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75" w:rsidRDefault="00056738" w:rsidP="0005673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056738">
        <w:rPr>
          <w:noProof/>
        </w:rPr>
        <w:drawing>
          <wp:inline distT="0" distB="0" distL="0" distR="0">
            <wp:extent cx="1123950" cy="1409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975" w:rsidRPr="00680975" w:rsidRDefault="00680975" w:rsidP="00680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97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</w:t>
      </w:r>
      <w:proofErr w:type="spellStart"/>
      <w:r w:rsidRPr="00680975">
        <w:rPr>
          <w:rFonts w:ascii="Times New Roman" w:hAnsi="Times New Roman" w:cs="Times New Roman"/>
          <w:b/>
          <w:bCs/>
          <w:sz w:val="24"/>
          <w:szCs w:val="24"/>
        </w:rPr>
        <w:t>Нукутский</w:t>
      </w:r>
      <w:proofErr w:type="spellEnd"/>
      <w:r w:rsidRPr="00680975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680975" w:rsidRPr="00680975" w:rsidRDefault="00680975" w:rsidP="00680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97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0975" w:rsidRPr="00680975" w:rsidRDefault="00680975" w:rsidP="00680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975">
        <w:rPr>
          <w:rFonts w:ascii="Times New Roman" w:hAnsi="Times New Roman" w:cs="Times New Roman"/>
          <w:b/>
          <w:bCs/>
          <w:sz w:val="24"/>
          <w:szCs w:val="24"/>
        </w:rPr>
        <w:t>ДУМА МУНИЦИПАЛЬНОГО ОБРАЗОВАНИЯ</w:t>
      </w:r>
    </w:p>
    <w:p w:rsidR="00680975" w:rsidRPr="00680975" w:rsidRDefault="00680975" w:rsidP="00680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975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80975" w:rsidRPr="00680975" w:rsidRDefault="00680975" w:rsidP="00680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975" w:rsidRPr="00680975" w:rsidRDefault="00680975" w:rsidP="00680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975">
        <w:rPr>
          <w:rFonts w:ascii="Times New Roman" w:hAnsi="Times New Roman" w:cs="Times New Roman"/>
          <w:b/>
          <w:bCs/>
          <w:sz w:val="24"/>
          <w:szCs w:val="24"/>
        </w:rPr>
        <w:t>Седьмой созыв</w:t>
      </w:r>
    </w:p>
    <w:p w:rsidR="00680975" w:rsidRPr="00680975" w:rsidRDefault="00680975" w:rsidP="00680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975" w:rsidRPr="00680975" w:rsidRDefault="00680975" w:rsidP="006809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97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80975" w:rsidRPr="00680975" w:rsidRDefault="00056738" w:rsidP="006809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04 мая</w:t>
      </w:r>
      <w:r w:rsidR="00680975" w:rsidRPr="00680975">
        <w:rPr>
          <w:rFonts w:ascii="Times New Roman" w:hAnsi="Times New Roman" w:cs="Times New Roman"/>
          <w:bCs/>
          <w:sz w:val="24"/>
          <w:szCs w:val="24"/>
        </w:rPr>
        <w:t xml:space="preserve"> 2022 г.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80975" w:rsidRPr="0068097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680975" w:rsidRPr="006809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80975" w:rsidRPr="00680975">
        <w:rPr>
          <w:rFonts w:ascii="Times New Roman" w:hAnsi="Times New Roman" w:cs="Times New Roman"/>
          <w:bCs/>
          <w:sz w:val="24"/>
          <w:szCs w:val="24"/>
        </w:rPr>
        <w:t xml:space="preserve"> п. </w:t>
      </w:r>
      <w:proofErr w:type="spellStart"/>
      <w:r w:rsidR="00680975" w:rsidRPr="00680975">
        <w:rPr>
          <w:rFonts w:ascii="Times New Roman" w:hAnsi="Times New Roman" w:cs="Times New Roman"/>
          <w:bCs/>
          <w:sz w:val="24"/>
          <w:szCs w:val="24"/>
        </w:rPr>
        <w:t>Новонукутский</w:t>
      </w:r>
      <w:proofErr w:type="spellEnd"/>
    </w:p>
    <w:p w:rsidR="00680975" w:rsidRPr="00680975" w:rsidRDefault="00680975" w:rsidP="0068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975" w:rsidRDefault="00680975" w:rsidP="0068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75">
        <w:rPr>
          <w:rFonts w:ascii="Times New Roman" w:hAnsi="Times New Roman" w:cs="Times New Roman"/>
          <w:sz w:val="24"/>
          <w:szCs w:val="24"/>
        </w:rPr>
        <w:t xml:space="preserve">О </w:t>
      </w:r>
      <w:r w:rsidR="00C26ED3">
        <w:rPr>
          <w:rFonts w:ascii="Times New Roman" w:hAnsi="Times New Roman" w:cs="Times New Roman"/>
          <w:sz w:val="24"/>
          <w:szCs w:val="24"/>
        </w:rPr>
        <w:t xml:space="preserve">работе, проводимой </w:t>
      </w:r>
      <w:proofErr w:type="spellStart"/>
      <w:r w:rsidR="00C26ED3">
        <w:rPr>
          <w:rFonts w:ascii="Times New Roman" w:hAnsi="Times New Roman" w:cs="Times New Roman"/>
          <w:sz w:val="24"/>
          <w:szCs w:val="24"/>
        </w:rPr>
        <w:t>Нукутским</w:t>
      </w:r>
      <w:proofErr w:type="spellEnd"/>
    </w:p>
    <w:p w:rsidR="00C26ED3" w:rsidRDefault="00C26ED3" w:rsidP="0068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филиалом ОГБУ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Черемховская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ССБЖ»</w:t>
      </w:r>
    </w:p>
    <w:p w:rsidR="00C26ED3" w:rsidRPr="00680975" w:rsidRDefault="00C26ED3" w:rsidP="0068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и обработке скота</w:t>
      </w:r>
    </w:p>
    <w:p w:rsidR="00680975" w:rsidRPr="00680975" w:rsidRDefault="00680975" w:rsidP="0068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975" w:rsidRPr="00680975" w:rsidRDefault="00680975" w:rsidP="006809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975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</w:t>
      </w:r>
      <w:r w:rsidR="00C26ED3">
        <w:rPr>
          <w:rFonts w:ascii="Times New Roman" w:hAnsi="Times New Roman" w:cs="Times New Roman"/>
          <w:bCs/>
          <w:sz w:val="24"/>
          <w:szCs w:val="24"/>
        </w:rPr>
        <w:t xml:space="preserve">информацию заместителя начальника </w:t>
      </w:r>
      <w:proofErr w:type="spellStart"/>
      <w:r w:rsidR="00C26ED3">
        <w:rPr>
          <w:rFonts w:ascii="Times New Roman" w:hAnsi="Times New Roman" w:cs="Times New Roman"/>
          <w:bCs/>
          <w:sz w:val="24"/>
          <w:szCs w:val="24"/>
        </w:rPr>
        <w:t>Нукутского</w:t>
      </w:r>
      <w:proofErr w:type="spellEnd"/>
      <w:r w:rsidR="00C26ED3">
        <w:rPr>
          <w:rFonts w:ascii="Times New Roman" w:hAnsi="Times New Roman" w:cs="Times New Roman"/>
          <w:bCs/>
          <w:sz w:val="24"/>
          <w:szCs w:val="24"/>
        </w:rPr>
        <w:t xml:space="preserve"> филиала ОГБУ «Черемховская ССБЖ» </w:t>
      </w:r>
      <w:proofErr w:type="spellStart"/>
      <w:r w:rsidR="00C26ED3">
        <w:rPr>
          <w:rFonts w:ascii="Times New Roman" w:hAnsi="Times New Roman" w:cs="Times New Roman"/>
          <w:bCs/>
          <w:sz w:val="24"/>
          <w:szCs w:val="24"/>
        </w:rPr>
        <w:t>Хертуева</w:t>
      </w:r>
      <w:proofErr w:type="spellEnd"/>
      <w:r w:rsidR="00C26ED3">
        <w:rPr>
          <w:rFonts w:ascii="Times New Roman" w:hAnsi="Times New Roman" w:cs="Times New Roman"/>
          <w:bCs/>
          <w:sz w:val="24"/>
          <w:szCs w:val="24"/>
        </w:rPr>
        <w:t xml:space="preserve"> Ю.М. «О работе, проводимой </w:t>
      </w:r>
      <w:proofErr w:type="spellStart"/>
      <w:r w:rsidR="00C26ED3">
        <w:rPr>
          <w:rFonts w:ascii="Times New Roman" w:hAnsi="Times New Roman" w:cs="Times New Roman"/>
          <w:bCs/>
          <w:sz w:val="24"/>
          <w:szCs w:val="24"/>
        </w:rPr>
        <w:t>Нукутским</w:t>
      </w:r>
      <w:proofErr w:type="spellEnd"/>
      <w:r w:rsidR="00C26ED3">
        <w:rPr>
          <w:rFonts w:ascii="Times New Roman" w:hAnsi="Times New Roman" w:cs="Times New Roman"/>
          <w:bCs/>
          <w:sz w:val="24"/>
          <w:szCs w:val="24"/>
        </w:rPr>
        <w:t xml:space="preserve"> филиалом ОГБУ «Черемховская ССБЖ» по учету и обработке скота»</w:t>
      </w:r>
      <w:r w:rsidRPr="006809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6ED3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680975">
        <w:rPr>
          <w:rFonts w:ascii="Times New Roman" w:hAnsi="Times New Roman" w:cs="Times New Roman"/>
          <w:bCs/>
          <w:sz w:val="24"/>
          <w:szCs w:val="24"/>
        </w:rPr>
        <w:t xml:space="preserve">ст. </w:t>
      </w:r>
      <w:r w:rsidR="00C26ED3">
        <w:rPr>
          <w:rFonts w:ascii="Times New Roman" w:hAnsi="Times New Roman" w:cs="Times New Roman"/>
          <w:bCs/>
          <w:sz w:val="24"/>
          <w:szCs w:val="24"/>
        </w:rPr>
        <w:t>25</w:t>
      </w:r>
      <w:r w:rsidRPr="00680975">
        <w:rPr>
          <w:rFonts w:ascii="Times New Roman" w:hAnsi="Times New Roman" w:cs="Times New Roman"/>
          <w:bCs/>
          <w:sz w:val="24"/>
          <w:szCs w:val="24"/>
        </w:rPr>
        <w:t xml:space="preserve"> Устава муниципального образования «</w:t>
      </w:r>
      <w:proofErr w:type="spellStart"/>
      <w:r w:rsidRPr="00680975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680975">
        <w:rPr>
          <w:rFonts w:ascii="Times New Roman" w:hAnsi="Times New Roman" w:cs="Times New Roman"/>
          <w:bCs/>
          <w:sz w:val="24"/>
          <w:szCs w:val="24"/>
        </w:rPr>
        <w:t xml:space="preserve"> район», Дума </w:t>
      </w:r>
    </w:p>
    <w:p w:rsidR="00680975" w:rsidRPr="00680975" w:rsidRDefault="00680975" w:rsidP="0068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75" w:rsidRPr="00680975" w:rsidRDefault="00680975" w:rsidP="0068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7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80975" w:rsidRPr="00680975" w:rsidRDefault="00680975" w:rsidP="00680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975" w:rsidRPr="00680975" w:rsidRDefault="00C26ED3" w:rsidP="00680975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Информацию заместителя начальника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филиала ОГБУ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Черемховская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ССБЖ»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Хертуева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Ю.М. «О работе, проводимой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Нукутским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филиалом ОГБУ «Черемховская ССБЖ» по учету и обработке скота» принять к сведению</w:t>
      </w:r>
      <w:r w:rsidRPr="00680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975" w:rsidRPr="00680975"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680975" w:rsidRPr="00680975" w:rsidRDefault="00680975" w:rsidP="00680975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975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680975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680975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680975" w:rsidRPr="00680975" w:rsidRDefault="00680975" w:rsidP="006809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0975" w:rsidRPr="00680975" w:rsidRDefault="00680975" w:rsidP="00680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75" w:rsidRPr="00680975" w:rsidRDefault="00680975" w:rsidP="00680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975" w:rsidRPr="00680975" w:rsidRDefault="00680975" w:rsidP="00680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7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8097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8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975" w:rsidRDefault="00680975" w:rsidP="00C26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75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68097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80975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К.М. </w:t>
      </w:r>
      <w:proofErr w:type="spellStart"/>
      <w:r w:rsidRPr="00680975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C26ED3" w:rsidRDefault="00C26ED3" w:rsidP="00C26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975" w:rsidRDefault="0068097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80975" w:rsidRDefault="0068097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80975" w:rsidRDefault="0068097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80975" w:rsidRDefault="0068097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80975" w:rsidRDefault="0068097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80975" w:rsidRDefault="0068097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80975" w:rsidRDefault="0068097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80975" w:rsidRDefault="0068097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80975" w:rsidRDefault="0068097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80975" w:rsidRDefault="0068097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80975" w:rsidRDefault="0068097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6738" w:rsidRDefault="00056738" w:rsidP="006809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6738" w:rsidRDefault="00056738" w:rsidP="006809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56738" w:rsidRDefault="00056738" w:rsidP="006809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63735" w:rsidRPr="00056738" w:rsidRDefault="00763735" w:rsidP="0068097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56738">
        <w:rPr>
          <w:rFonts w:ascii="Times New Roman" w:hAnsi="Times New Roman" w:cs="Times New Roman"/>
        </w:rPr>
        <w:lastRenderedPageBreak/>
        <w:t>Приложение</w:t>
      </w:r>
    </w:p>
    <w:p w:rsidR="00763735" w:rsidRPr="00056738" w:rsidRDefault="0076373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56738">
        <w:rPr>
          <w:rFonts w:ascii="Times New Roman" w:hAnsi="Times New Roman" w:cs="Times New Roman"/>
        </w:rPr>
        <w:t>к решению Думы</w:t>
      </w:r>
    </w:p>
    <w:p w:rsidR="00763735" w:rsidRPr="00056738" w:rsidRDefault="0076373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56738">
        <w:rPr>
          <w:rFonts w:ascii="Times New Roman" w:hAnsi="Times New Roman" w:cs="Times New Roman"/>
        </w:rPr>
        <w:t>МО «</w:t>
      </w:r>
      <w:proofErr w:type="spellStart"/>
      <w:r w:rsidRPr="00056738">
        <w:rPr>
          <w:rFonts w:ascii="Times New Roman" w:hAnsi="Times New Roman" w:cs="Times New Roman"/>
        </w:rPr>
        <w:t>Нукутский</w:t>
      </w:r>
      <w:proofErr w:type="spellEnd"/>
      <w:r w:rsidRPr="00056738">
        <w:rPr>
          <w:rFonts w:ascii="Times New Roman" w:hAnsi="Times New Roman" w:cs="Times New Roman"/>
        </w:rPr>
        <w:t xml:space="preserve"> район»</w:t>
      </w:r>
    </w:p>
    <w:p w:rsidR="00763735" w:rsidRPr="00056738" w:rsidRDefault="00763735" w:rsidP="0076373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56738">
        <w:rPr>
          <w:rFonts w:ascii="Times New Roman" w:hAnsi="Times New Roman" w:cs="Times New Roman"/>
        </w:rPr>
        <w:t xml:space="preserve">от </w:t>
      </w:r>
      <w:r w:rsidR="00056738">
        <w:rPr>
          <w:rFonts w:ascii="Times New Roman" w:hAnsi="Times New Roman" w:cs="Times New Roman"/>
        </w:rPr>
        <w:t>04.</w:t>
      </w:r>
      <w:r w:rsidR="00AA3065">
        <w:rPr>
          <w:rFonts w:ascii="Times New Roman" w:hAnsi="Times New Roman" w:cs="Times New Roman"/>
        </w:rPr>
        <w:t>05</w:t>
      </w:r>
      <w:r w:rsidR="00056738">
        <w:rPr>
          <w:rFonts w:ascii="Times New Roman" w:hAnsi="Times New Roman" w:cs="Times New Roman"/>
        </w:rPr>
        <w:t>.2022 г. № 29</w:t>
      </w:r>
    </w:p>
    <w:p w:rsidR="00763735" w:rsidRDefault="00763735" w:rsidP="005A3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5AA" w:rsidRPr="005A3034" w:rsidRDefault="00B155AA" w:rsidP="0005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0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3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034">
        <w:rPr>
          <w:rFonts w:ascii="Times New Roman" w:hAnsi="Times New Roman" w:cs="Times New Roman"/>
          <w:sz w:val="24"/>
          <w:szCs w:val="24"/>
        </w:rPr>
        <w:t>июня</w:t>
      </w:r>
      <w:proofErr w:type="gramEnd"/>
      <w:r w:rsidRPr="005A3034">
        <w:rPr>
          <w:rFonts w:ascii="Times New Roman" w:hAnsi="Times New Roman" w:cs="Times New Roman"/>
          <w:sz w:val="24"/>
          <w:szCs w:val="24"/>
        </w:rPr>
        <w:t xml:space="preserve"> 2016 года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 была объединена с ОГБУ «Черемховская СББЖ» вместе с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Аларской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станцией.</w:t>
      </w:r>
    </w:p>
    <w:p w:rsidR="00B155AA" w:rsidRPr="005A3034" w:rsidRDefault="00B155AA" w:rsidP="00056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t>В зоне обслуживания Нукутского филиала ОГБУ «</w:t>
      </w:r>
      <w:proofErr w:type="gramStart"/>
      <w:r w:rsidRPr="005A3034">
        <w:rPr>
          <w:rFonts w:ascii="Times New Roman" w:hAnsi="Times New Roman" w:cs="Times New Roman"/>
          <w:sz w:val="24"/>
          <w:szCs w:val="24"/>
        </w:rPr>
        <w:t>Черемховская</w:t>
      </w:r>
      <w:proofErr w:type="gramEnd"/>
      <w:r w:rsidRPr="005A3034">
        <w:rPr>
          <w:rFonts w:ascii="Times New Roman" w:hAnsi="Times New Roman" w:cs="Times New Roman"/>
          <w:sz w:val="24"/>
          <w:szCs w:val="24"/>
        </w:rPr>
        <w:t xml:space="preserve"> СББЖ» находится 3 сельхозпредприятия: ОАО «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Нукутское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РТП», СХАО «Приморский», ООО «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Тай»</w:t>
      </w:r>
      <w:r w:rsidR="004F0FCC" w:rsidRPr="005A3034">
        <w:rPr>
          <w:rFonts w:ascii="Times New Roman" w:hAnsi="Times New Roman" w:cs="Times New Roman"/>
          <w:sz w:val="24"/>
          <w:szCs w:val="24"/>
        </w:rPr>
        <w:t>.</w:t>
      </w:r>
    </w:p>
    <w:p w:rsidR="00056738" w:rsidRDefault="00056738" w:rsidP="0005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AA" w:rsidRPr="00413A86" w:rsidRDefault="00B155AA" w:rsidP="0005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86">
        <w:rPr>
          <w:rFonts w:ascii="Times New Roman" w:hAnsi="Times New Roman" w:cs="Times New Roman"/>
          <w:sz w:val="24"/>
          <w:szCs w:val="24"/>
        </w:rPr>
        <w:t>Поголовье сельскохозяйственных животных в разрезе хозяйств общественного сектора</w:t>
      </w:r>
    </w:p>
    <w:p w:rsidR="00B155AA" w:rsidRDefault="00B155AA" w:rsidP="00763735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09"/>
        <w:gridCol w:w="992"/>
        <w:gridCol w:w="709"/>
        <w:gridCol w:w="992"/>
        <w:gridCol w:w="992"/>
        <w:gridCol w:w="851"/>
        <w:gridCol w:w="992"/>
        <w:gridCol w:w="992"/>
        <w:gridCol w:w="1418"/>
      </w:tblGrid>
      <w:tr w:rsidR="004F0FCC" w:rsidRPr="004F0FCC" w:rsidTr="00056738">
        <w:tc>
          <w:tcPr>
            <w:tcW w:w="1702" w:type="dxa"/>
            <w:shd w:val="clear" w:color="auto" w:fill="auto"/>
            <w:vAlign w:val="center"/>
          </w:tcPr>
          <w:p w:rsidR="004F0FCC" w:rsidRPr="005A3034" w:rsidRDefault="004F0FCC" w:rsidP="00931464">
            <w:pPr>
              <w:ind w:left="-108" w:righ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* Наименование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0FCC" w:rsidRPr="005A3034" w:rsidRDefault="004F0FCC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FCC" w:rsidRPr="005A3034" w:rsidRDefault="00056738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4F0FCC"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т.ч. коровы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0FCC" w:rsidRPr="005A3034" w:rsidRDefault="004F0FCC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МРС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FCC" w:rsidRPr="005A3034" w:rsidRDefault="004F0FCC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Свиньи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FCC" w:rsidRPr="005A3034" w:rsidRDefault="004F0FCC" w:rsidP="00931464">
            <w:pPr>
              <w:ind w:left="-289" w:right="-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Лошади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FCC" w:rsidRPr="005A3034" w:rsidRDefault="004F0FCC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Птица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FCC" w:rsidRPr="005A3034" w:rsidRDefault="004F0FCC" w:rsidP="00931464">
            <w:pPr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Кролики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FCC" w:rsidRPr="005A3034" w:rsidRDefault="004F0FCC" w:rsidP="00056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Пчело</w:t>
            </w:r>
            <w:r w:rsidR="000567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семьи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F0FCC" w:rsidRPr="005A3034" w:rsidRDefault="004F0FCC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животноводческих помещений М²</w:t>
            </w:r>
          </w:p>
        </w:tc>
      </w:tr>
      <w:tr w:rsidR="004F0FCC" w:rsidRPr="004F0FCC" w:rsidTr="00056738">
        <w:tc>
          <w:tcPr>
            <w:tcW w:w="170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F0FCC">
              <w:rPr>
                <w:rFonts w:ascii="Times New Roman" w:hAnsi="Times New Roman" w:cs="Times New Roman"/>
              </w:rPr>
              <w:t>Нукутское</w:t>
            </w:r>
            <w:proofErr w:type="spellEnd"/>
            <w:r w:rsidRPr="004F0FCC">
              <w:rPr>
                <w:rFonts w:ascii="Times New Roman" w:hAnsi="Times New Roman" w:cs="Times New Roman"/>
              </w:rPr>
              <w:t xml:space="preserve"> РТП»</w:t>
            </w:r>
          </w:p>
        </w:tc>
        <w:tc>
          <w:tcPr>
            <w:tcW w:w="709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1000</w:t>
            </w:r>
          </w:p>
        </w:tc>
      </w:tr>
      <w:tr w:rsidR="004F0FCC" w:rsidRPr="004F0FCC" w:rsidTr="00056738">
        <w:tc>
          <w:tcPr>
            <w:tcW w:w="170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СХАО «Приморский»</w:t>
            </w:r>
          </w:p>
        </w:tc>
        <w:tc>
          <w:tcPr>
            <w:tcW w:w="709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5218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8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10000</w:t>
            </w:r>
          </w:p>
        </w:tc>
      </w:tr>
      <w:tr w:rsidR="004F0FCC" w:rsidRPr="004F0FCC" w:rsidTr="00056738">
        <w:trPr>
          <w:trHeight w:val="747"/>
        </w:trPr>
        <w:tc>
          <w:tcPr>
            <w:tcW w:w="1702" w:type="dxa"/>
            <w:shd w:val="clear" w:color="auto" w:fill="auto"/>
          </w:tcPr>
          <w:p w:rsidR="004F0FCC" w:rsidRPr="004F0FCC" w:rsidRDefault="004F0FCC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 xml:space="preserve">ООО </w:t>
            </w:r>
          </w:p>
          <w:p w:rsidR="004F0FCC" w:rsidRPr="004F0FCC" w:rsidRDefault="004F0FCC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«</w:t>
            </w:r>
            <w:proofErr w:type="spellStart"/>
            <w:r w:rsidRPr="004F0FCC">
              <w:rPr>
                <w:rFonts w:ascii="Times New Roman" w:hAnsi="Times New Roman" w:cs="Times New Roman"/>
              </w:rPr>
              <w:t>Ак</w:t>
            </w:r>
            <w:proofErr w:type="spellEnd"/>
            <w:r w:rsidRPr="004F0FCC">
              <w:rPr>
                <w:rFonts w:ascii="Times New Roman" w:hAnsi="Times New Roman" w:cs="Times New Roman"/>
              </w:rPr>
              <w:t xml:space="preserve"> Тай»</w:t>
            </w:r>
          </w:p>
        </w:tc>
        <w:tc>
          <w:tcPr>
            <w:tcW w:w="709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880</w:t>
            </w:r>
          </w:p>
        </w:tc>
      </w:tr>
      <w:tr w:rsidR="004F0FCC" w:rsidRPr="004F0FCC" w:rsidTr="00056738">
        <w:tc>
          <w:tcPr>
            <w:tcW w:w="170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F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5994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09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51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8" w:type="dxa"/>
            <w:shd w:val="clear" w:color="auto" w:fill="auto"/>
          </w:tcPr>
          <w:p w:rsidR="004F0FCC" w:rsidRPr="004F0FCC" w:rsidRDefault="004F0FCC" w:rsidP="00931464">
            <w:pPr>
              <w:jc w:val="center"/>
              <w:rPr>
                <w:rFonts w:ascii="Times New Roman" w:hAnsi="Times New Roman" w:cs="Times New Roman"/>
              </w:rPr>
            </w:pPr>
            <w:r w:rsidRPr="004F0FCC">
              <w:rPr>
                <w:rFonts w:ascii="Times New Roman" w:hAnsi="Times New Roman" w:cs="Times New Roman"/>
              </w:rPr>
              <w:t>11880</w:t>
            </w:r>
          </w:p>
        </w:tc>
      </w:tr>
    </w:tbl>
    <w:p w:rsidR="00B155AA" w:rsidRPr="005A3034" w:rsidRDefault="004F0FCC" w:rsidP="004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t>Из них 2 хозяйства являются племенными по разведению мясной породы казахской белоголовой породы, по молоку - «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Тай». </w:t>
      </w:r>
    </w:p>
    <w:p w:rsidR="009F5664" w:rsidRPr="005A3034" w:rsidRDefault="009F5664" w:rsidP="004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t xml:space="preserve">66 крестьянские фермерские животноводческие хозяйства, по сравнению с 2020 годом произошло сокращение КФХ на 20 хозяйств. </w:t>
      </w:r>
    </w:p>
    <w:p w:rsidR="009F5664" w:rsidRPr="005A3034" w:rsidRDefault="009F5664" w:rsidP="004F4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t>Также есть 3 предприятия, которые занимаются производством и переработкой молока и мяса на промышленной основе, это СХАО «Приморский», ООО «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Тай», СССПК «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>».</w:t>
      </w:r>
    </w:p>
    <w:p w:rsidR="00413A86" w:rsidRDefault="00413A86" w:rsidP="004F4C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664" w:rsidRPr="00413A86" w:rsidRDefault="009F5664" w:rsidP="004F4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A86">
        <w:rPr>
          <w:rFonts w:ascii="Times New Roman" w:hAnsi="Times New Roman" w:cs="Times New Roman"/>
          <w:sz w:val="24"/>
          <w:szCs w:val="24"/>
        </w:rPr>
        <w:t>Поголовье сельскохозяйственных животных в разрезе крестьянско-фермерских хозяйств</w:t>
      </w:r>
    </w:p>
    <w:tbl>
      <w:tblPr>
        <w:tblW w:w="106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850"/>
        <w:gridCol w:w="993"/>
        <w:gridCol w:w="708"/>
        <w:gridCol w:w="993"/>
        <w:gridCol w:w="992"/>
        <w:gridCol w:w="850"/>
        <w:gridCol w:w="851"/>
        <w:gridCol w:w="850"/>
        <w:gridCol w:w="1185"/>
      </w:tblGrid>
      <w:tr w:rsidR="009F5664" w:rsidRPr="009F5664" w:rsidTr="00413A86">
        <w:tc>
          <w:tcPr>
            <w:tcW w:w="567" w:type="dxa"/>
          </w:tcPr>
          <w:p w:rsidR="009F5664" w:rsidRPr="005A3034" w:rsidRDefault="004F4CA3" w:rsidP="00931464">
            <w:pPr>
              <w:ind w:left="-108" w:righ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F5664" w:rsidRPr="005A3034" w:rsidRDefault="009F5664" w:rsidP="00931464">
            <w:pPr>
              <w:ind w:left="-108" w:righ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хозяйства, ФИО руководителя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664" w:rsidRPr="005A3034" w:rsidRDefault="009F5664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КРС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664" w:rsidRPr="005A3034" w:rsidRDefault="00413A86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F5664"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т.ч. коровы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5664" w:rsidRPr="005A3034" w:rsidRDefault="009F5664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МРС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664" w:rsidRPr="005A3034" w:rsidRDefault="009F5664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Свиньи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5664" w:rsidRPr="005A3034" w:rsidRDefault="009F5664" w:rsidP="00931464">
            <w:pPr>
              <w:ind w:left="-289" w:right="-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Лошади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664" w:rsidRPr="005A3034" w:rsidRDefault="009F5664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Птица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664" w:rsidRPr="005A3034" w:rsidRDefault="009F5664" w:rsidP="00931464">
            <w:pPr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Кролики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5664" w:rsidRPr="005A3034" w:rsidRDefault="009F5664" w:rsidP="00931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Пчело-семьи</w:t>
            </w:r>
            <w:proofErr w:type="spellEnd"/>
            <w:proofErr w:type="gramEnd"/>
          </w:p>
        </w:tc>
        <w:tc>
          <w:tcPr>
            <w:tcW w:w="1185" w:type="dxa"/>
            <w:shd w:val="clear" w:color="auto" w:fill="auto"/>
            <w:vAlign w:val="center"/>
          </w:tcPr>
          <w:p w:rsidR="009F5664" w:rsidRPr="005A3034" w:rsidRDefault="009F5664" w:rsidP="005A3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площадь </w:t>
            </w:r>
            <w:proofErr w:type="spellStart"/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животно</w:t>
            </w:r>
            <w:r w:rsidR="005A3034">
              <w:rPr>
                <w:rFonts w:ascii="Times New Roman" w:hAnsi="Times New Roman" w:cs="Times New Roman"/>
                <w:b/>
                <w:sz w:val="20"/>
                <w:szCs w:val="20"/>
              </w:rPr>
              <w:t>-в</w:t>
            </w: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одческих</w:t>
            </w:r>
            <w:proofErr w:type="spellEnd"/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помещ</w:t>
            </w:r>
            <w:proofErr w:type="gramStart"/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 w:rsidR="005A3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A3034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r w:rsidR="005A3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Иринцеев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lastRenderedPageBreak/>
              <w:t>Урбагаев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lastRenderedPageBreak/>
              <w:t>292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2000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Минтасов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Доржиева С.К.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Хабалова Е.Г.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Атутова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Желаев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Платохонов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2000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Дмитриев А.Г.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Малакшинов В.В.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Платохонова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Шатуева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Зангеев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1500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Сунконов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Осипов А.А.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Степанов Н.С.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Изыкенов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Н.Я.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350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Фазлуктинов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Хараева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Джегофаров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Маланов А.В.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Атутова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Шагдуев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П.Ф.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350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Наргизян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К.Ю.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Степанов Г.П.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Далбаева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Э.К.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Атутов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Ф.Л.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Жербаев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Каймонов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Далбаев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</w:t>
            </w:r>
            <w:proofErr w:type="gramStart"/>
            <w:r w:rsidRPr="009F566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9F5664">
              <w:rPr>
                <w:rFonts w:ascii="Times New Roman" w:hAnsi="Times New Roman" w:cs="Times New Roman"/>
              </w:rPr>
              <w:t>окатило В.В.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Дакуев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Бескиерь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Окорокова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Бабушкин А.Ю.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250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Ханхаев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Хараев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Г.А.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Худоян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В.К.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Баторов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Ц.А.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250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Селезнева Е.Н.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Золотов Г.Ф.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Степанов В.Р. 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Степанов В.А.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Гергесов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Ю.Л.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Шаракшинов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Сороковикова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r w:rsidRPr="009F5664">
              <w:rPr>
                <w:rFonts w:ascii="Times New Roman" w:hAnsi="Times New Roman" w:cs="Times New Roman"/>
              </w:rPr>
              <w:lastRenderedPageBreak/>
              <w:t xml:space="preserve">Дмитриев А.Н.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Ильин А.Ю.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Хараев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О.Б.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250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Лопарёв И.Б.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Худоян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Шагланов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Замбалов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Дмитриев А.А.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Махусаева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Афанасьев О.Н.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250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Метелёв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Ю.С.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Жданова В.А.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ИП ГКФХ Иванов Л.Ф.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Малакшинов В.П.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Осопов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Бужгиров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В.П.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Преловский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П.П. 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800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4F4CA3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9F5664">
              <w:rPr>
                <w:rFonts w:ascii="Times New Roman" w:hAnsi="Times New Roman" w:cs="Times New Roman"/>
              </w:rPr>
              <w:t>Яхутдинов</w:t>
            </w:r>
            <w:proofErr w:type="spellEnd"/>
            <w:r w:rsidRPr="009F5664">
              <w:rPr>
                <w:rFonts w:ascii="Times New Roman" w:hAnsi="Times New Roman" w:cs="Times New Roman"/>
              </w:rPr>
              <w:t xml:space="preserve"> К.Ш.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250</w:t>
            </w:r>
          </w:p>
        </w:tc>
      </w:tr>
      <w:tr w:rsidR="009F5664" w:rsidRPr="009F5664" w:rsidTr="00413A86">
        <w:tc>
          <w:tcPr>
            <w:tcW w:w="567" w:type="dxa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shd w:val="clear" w:color="auto" w:fill="auto"/>
          </w:tcPr>
          <w:p w:rsidR="009F5664" w:rsidRPr="009F5664" w:rsidRDefault="009F5664" w:rsidP="009F56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56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7329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2795</w:t>
            </w:r>
          </w:p>
        </w:tc>
        <w:tc>
          <w:tcPr>
            <w:tcW w:w="708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4194</w:t>
            </w:r>
          </w:p>
        </w:tc>
        <w:tc>
          <w:tcPr>
            <w:tcW w:w="993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5" w:type="dxa"/>
            <w:shd w:val="clear" w:color="auto" w:fill="auto"/>
          </w:tcPr>
          <w:p w:rsidR="009F5664" w:rsidRPr="009F5664" w:rsidRDefault="009F5664" w:rsidP="00931464">
            <w:pPr>
              <w:jc w:val="center"/>
              <w:rPr>
                <w:rFonts w:ascii="Times New Roman" w:hAnsi="Times New Roman" w:cs="Times New Roman"/>
              </w:rPr>
            </w:pPr>
            <w:r w:rsidRPr="009F5664">
              <w:rPr>
                <w:rFonts w:ascii="Times New Roman" w:hAnsi="Times New Roman" w:cs="Times New Roman"/>
              </w:rPr>
              <w:t>37050</w:t>
            </w:r>
          </w:p>
        </w:tc>
      </w:tr>
    </w:tbl>
    <w:p w:rsidR="009F5664" w:rsidRDefault="009F5664" w:rsidP="00B155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97491" w:rsidRPr="005A3034" w:rsidRDefault="00897491" w:rsidP="00B155AA">
      <w:pPr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t>5293 личных подсобных хозяйств, количество ЛПХ в течени</w:t>
      </w:r>
      <w:r w:rsidR="00413A86">
        <w:rPr>
          <w:rFonts w:ascii="Times New Roman" w:hAnsi="Times New Roman" w:cs="Times New Roman"/>
          <w:sz w:val="24"/>
          <w:szCs w:val="24"/>
        </w:rPr>
        <w:t>е</w:t>
      </w:r>
      <w:r w:rsidRPr="005A3034">
        <w:rPr>
          <w:rFonts w:ascii="Times New Roman" w:hAnsi="Times New Roman" w:cs="Times New Roman"/>
          <w:sz w:val="24"/>
          <w:szCs w:val="24"/>
        </w:rPr>
        <w:t xml:space="preserve"> последних лет остается на уровне, есть небольшое увеличение по сравнению с 2020 годом.   </w:t>
      </w:r>
    </w:p>
    <w:p w:rsidR="00897491" w:rsidRPr="00413A86" w:rsidRDefault="00897491" w:rsidP="00897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A86">
        <w:rPr>
          <w:rFonts w:ascii="Times New Roman" w:hAnsi="Times New Roman" w:cs="Times New Roman"/>
          <w:sz w:val="24"/>
          <w:szCs w:val="24"/>
        </w:rPr>
        <w:t>Поголовье сельскохозяйственных животных в частном секторе</w:t>
      </w:r>
    </w:p>
    <w:tbl>
      <w:tblPr>
        <w:tblW w:w="9155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9"/>
        <w:gridCol w:w="910"/>
        <w:gridCol w:w="850"/>
        <w:gridCol w:w="993"/>
        <w:gridCol w:w="850"/>
        <w:gridCol w:w="992"/>
        <w:gridCol w:w="993"/>
        <w:gridCol w:w="1358"/>
      </w:tblGrid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897491" w:rsidRPr="005A3034" w:rsidRDefault="00897491" w:rsidP="00897491">
            <w:pPr>
              <w:spacing w:after="0"/>
              <w:ind w:left="-108" w:righ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*Ветстанция, ветлечебница, </w:t>
            </w:r>
            <w:proofErr w:type="spellStart"/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вет</w:t>
            </w:r>
            <w:proofErr w:type="spellEnd"/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. участок, ветпункт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97491" w:rsidRPr="005A3034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КРС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491" w:rsidRPr="005A3034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МРС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491" w:rsidRPr="005A3034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Свиньи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491" w:rsidRPr="005A3034" w:rsidRDefault="00897491" w:rsidP="00897491">
            <w:pPr>
              <w:spacing w:after="0"/>
              <w:ind w:left="-289" w:right="-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Лошади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491" w:rsidRPr="005A3034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Птица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491" w:rsidRPr="005A3034" w:rsidRDefault="00897491" w:rsidP="00897491">
            <w:pPr>
              <w:spacing w:after="0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Кролики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97491" w:rsidRPr="005A3034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A3034">
              <w:rPr>
                <w:rFonts w:ascii="Times New Roman" w:hAnsi="Times New Roman" w:cs="Times New Roman"/>
                <w:b/>
                <w:sz w:val="20"/>
                <w:szCs w:val="20"/>
              </w:rPr>
              <w:t>Пчело-семьи</w:t>
            </w:r>
            <w:proofErr w:type="spellEnd"/>
            <w:proofErr w:type="gramEnd"/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491">
              <w:rPr>
                <w:rFonts w:ascii="Times New Roman" w:hAnsi="Times New Roman" w:cs="Times New Roman"/>
              </w:rPr>
              <w:t>Новонукутская</w:t>
            </w:r>
            <w:proofErr w:type="spellEnd"/>
            <w:r w:rsidRPr="00897491">
              <w:rPr>
                <w:rFonts w:ascii="Times New Roman" w:hAnsi="Times New Roman" w:cs="Times New Roman"/>
              </w:rPr>
              <w:t xml:space="preserve"> ветеринарная </w:t>
            </w:r>
            <w:r w:rsidRPr="00897491">
              <w:rPr>
                <w:rFonts w:ascii="Times New Roman" w:hAnsi="Times New Roman" w:cs="Times New Roman"/>
              </w:rPr>
              <w:lastRenderedPageBreak/>
              <w:t>клиника</w:t>
            </w:r>
          </w:p>
        </w:tc>
        <w:tc>
          <w:tcPr>
            <w:tcW w:w="91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lastRenderedPageBreak/>
              <w:t>МО «</w:t>
            </w:r>
            <w:proofErr w:type="spellStart"/>
            <w:r w:rsidRPr="00897491">
              <w:rPr>
                <w:rFonts w:ascii="Times New Roman" w:hAnsi="Times New Roman" w:cs="Times New Roman"/>
              </w:rPr>
              <w:t>Новонукутское</w:t>
            </w:r>
            <w:proofErr w:type="spellEnd"/>
            <w:r w:rsidRPr="00897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2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30</w:t>
            </w: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МО «Целинный»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63</w:t>
            </w: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МО «Первомайское»</w:t>
            </w:r>
          </w:p>
        </w:tc>
        <w:tc>
          <w:tcPr>
            <w:tcW w:w="91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31</w:t>
            </w: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Ветеринарный пункт «</w:t>
            </w:r>
            <w:proofErr w:type="spellStart"/>
            <w:r w:rsidRPr="00897491">
              <w:rPr>
                <w:rFonts w:ascii="Times New Roman" w:hAnsi="Times New Roman" w:cs="Times New Roman"/>
              </w:rPr>
              <w:t>Алтарикский</w:t>
            </w:r>
            <w:proofErr w:type="spellEnd"/>
            <w:r w:rsidRPr="00897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35</w:t>
            </w: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Ветеринарный пункт «</w:t>
            </w:r>
            <w:proofErr w:type="spellStart"/>
            <w:r w:rsidRPr="00897491">
              <w:rPr>
                <w:rFonts w:ascii="Times New Roman" w:hAnsi="Times New Roman" w:cs="Times New Roman"/>
              </w:rPr>
              <w:t>Новоленинский</w:t>
            </w:r>
            <w:proofErr w:type="spellEnd"/>
            <w:r w:rsidRPr="00897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20</w:t>
            </w: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Ветеринарный участок «</w:t>
            </w:r>
            <w:proofErr w:type="spellStart"/>
            <w:r w:rsidRPr="00897491">
              <w:rPr>
                <w:rFonts w:ascii="Times New Roman" w:hAnsi="Times New Roman" w:cs="Times New Roman"/>
              </w:rPr>
              <w:t>Харётский</w:t>
            </w:r>
            <w:proofErr w:type="spellEnd"/>
            <w:r w:rsidRPr="00897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54</w:t>
            </w: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Ветеринарный пункт «</w:t>
            </w:r>
            <w:proofErr w:type="spellStart"/>
            <w:r w:rsidRPr="00897491">
              <w:rPr>
                <w:rFonts w:ascii="Times New Roman" w:hAnsi="Times New Roman" w:cs="Times New Roman"/>
              </w:rPr>
              <w:t>Шаратский</w:t>
            </w:r>
            <w:proofErr w:type="spellEnd"/>
            <w:r w:rsidRPr="00897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-</w:t>
            </w: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Ветеринарный пункт «Нукутский»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491" w:rsidRPr="00897491" w:rsidRDefault="00897491" w:rsidP="0089749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97</w:t>
            </w: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Ветеринарный участок «</w:t>
            </w:r>
            <w:proofErr w:type="spellStart"/>
            <w:r w:rsidRPr="00897491">
              <w:rPr>
                <w:rFonts w:ascii="Times New Roman" w:hAnsi="Times New Roman" w:cs="Times New Roman"/>
              </w:rPr>
              <w:t>Хадаханский</w:t>
            </w:r>
            <w:proofErr w:type="spellEnd"/>
            <w:r w:rsidRPr="00897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897491">
              <w:rPr>
                <w:rFonts w:ascii="Times New Roman" w:hAnsi="Times New Roman" w:cs="Times New Roman"/>
              </w:rPr>
              <w:t>Хадахан</w:t>
            </w:r>
            <w:proofErr w:type="spellEnd"/>
          </w:p>
        </w:tc>
        <w:tc>
          <w:tcPr>
            <w:tcW w:w="91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-</w:t>
            </w: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МО «</w:t>
            </w:r>
            <w:proofErr w:type="spellStart"/>
            <w:r w:rsidRPr="00897491">
              <w:rPr>
                <w:rFonts w:ascii="Times New Roman" w:hAnsi="Times New Roman" w:cs="Times New Roman"/>
              </w:rPr>
              <w:t>Закулей</w:t>
            </w:r>
            <w:proofErr w:type="spellEnd"/>
            <w:r w:rsidRPr="00897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3263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992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10</w:t>
            </w:r>
          </w:p>
        </w:tc>
      </w:tr>
      <w:tr w:rsidR="00897491" w:rsidRPr="00897491" w:rsidTr="00931464">
        <w:trPr>
          <w:jc w:val="center"/>
        </w:trPr>
        <w:tc>
          <w:tcPr>
            <w:tcW w:w="2209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9749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1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10613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6388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4234</w:t>
            </w:r>
          </w:p>
        </w:tc>
        <w:tc>
          <w:tcPr>
            <w:tcW w:w="850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4015</w:t>
            </w:r>
          </w:p>
        </w:tc>
        <w:tc>
          <w:tcPr>
            <w:tcW w:w="992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7819</w:t>
            </w:r>
          </w:p>
        </w:tc>
        <w:tc>
          <w:tcPr>
            <w:tcW w:w="993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358" w:type="dxa"/>
            <w:shd w:val="clear" w:color="auto" w:fill="auto"/>
          </w:tcPr>
          <w:p w:rsidR="00897491" w:rsidRPr="00897491" w:rsidRDefault="00897491" w:rsidP="008974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7491">
              <w:rPr>
                <w:rFonts w:ascii="Times New Roman" w:hAnsi="Times New Roman" w:cs="Times New Roman"/>
              </w:rPr>
              <w:t>340</w:t>
            </w:r>
          </w:p>
        </w:tc>
      </w:tr>
    </w:tbl>
    <w:p w:rsidR="00897491" w:rsidRDefault="00897491" w:rsidP="00897491">
      <w:pPr>
        <w:spacing w:after="0"/>
        <w:jc w:val="both"/>
        <w:rPr>
          <w:rFonts w:ascii="Times New Roman" w:hAnsi="Times New Roman" w:cs="Times New Roman"/>
        </w:rPr>
      </w:pPr>
    </w:p>
    <w:p w:rsidR="00B401C7" w:rsidRPr="005A3034" w:rsidRDefault="00B401C7" w:rsidP="00B401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t xml:space="preserve">Всё это поголовье сельскохозяйственных животных по району обслуживает 2 ветеринарных участка, это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Харётский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ветеринарный участок и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Хадаханский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ветеринарный участок, 4 ветеринарных пункта –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Новоленинский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Шаратский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ветеринарная лечебница. </w:t>
      </w:r>
    </w:p>
    <w:p w:rsidR="00931464" w:rsidRPr="005A3034" w:rsidRDefault="00B401C7" w:rsidP="0089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t xml:space="preserve">  </w:t>
      </w:r>
      <w:r w:rsidRPr="005A3034">
        <w:rPr>
          <w:rFonts w:ascii="Times New Roman" w:hAnsi="Times New Roman" w:cs="Times New Roman"/>
          <w:sz w:val="24"/>
          <w:szCs w:val="24"/>
        </w:rPr>
        <w:tab/>
        <w:t xml:space="preserve">Всего ветеринарных специалистов 20 человек, из них с высшим образованием 16 ветеринарных врачей, со средним специальным образованием 4 ветеринарных фельдшера. Также трудятся 4 ветеринарных санитара, 2 водителя, дворник и бухгалтер, всего 28 работников. Пенсионного и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</w:t>
      </w:r>
      <w:r w:rsidR="008D0303" w:rsidRPr="005A3034">
        <w:rPr>
          <w:rFonts w:ascii="Times New Roman" w:hAnsi="Times New Roman" w:cs="Times New Roman"/>
          <w:sz w:val="24"/>
          <w:szCs w:val="24"/>
        </w:rPr>
        <w:t xml:space="preserve">возраста 8 ветеринарных специалистов, за </w:t>
      </w:r>
      <w:proofErr w:type="gramStart"/>
      <w:r w:rsidR="008D0303" w:rsidRPr="005A303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8D0303" w:rsidRPr="005A3034">
        <w:rPr>
          <w:rFonts w:ascii="Times New Roman" w:hAnsi="Times New Roman" w:cs="Times New Roman"/>
          <w:sz w:val="24"/>
          <w:szCs w:val="24"/>
        </w:rPr>
        <w:t xml:space="preserve"> 5 лет влился в коллектив только один ветеринарный специалист, Андреева В.А. из с. </w:t>
      </w:r>
      <w:proofErr w:type="spellStart"/>
      <w:r w:rsidR="008D0303" w:rsidRPr="005A3034"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 w:rsidR="008D0303" w:rsidRPr="005A3034">
        <w:rPr>
          <w:rFonts w:ascii="Times New Roman" w:hAnsi="Times New Roman" w:cs="Times New Roman"/>
          <w:sz w:val="24"/>
          <w:szCs w:val="24"/>
        </w:rPr>
        <w:t xml:space="preserve">. Также, ежегодно проводим профориентацию среди выпускников средних школ района, выпускников сельскохозяйственных академий и сельхозинститутов, в этом году практику в </w:t>
      </w:r>
      <w:proofErr w:type="spellStart"/>
      <w:r w:rsidR="008D0303" w:rsidRPr="005A3034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="008D0303" w:rsidRPr="005A3034">
        <w:rPr>
          <w:rFonts w:ascii="Times New Roman" w:hAnsi="Times New Roman" w:cs="Times New Roman"/>
          <w:sz w:val="24"/>
          <w:szCs w:val="24"/>
        </w:rPr>
        <w:t xml:space="preserve"> филиале прошли 2 студента, 1 – от сельскохозяйственной аграрной академии </w:t>
      </w:r>
      <w:proofErr w:type="gramStart"/>
      <w:r w:rsidR="008D0303" w:rsidRPr="005A30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D0303" w:rsidRPr="005A3034">
        <w:rPr>
          <w:rFonts w:ascii="Times New Roman" w:hAnsi="Times New Roman" w:cs="Times New Roman"/>
          <w:sz w:val="24"/>
          <w:szCs w:val="24"/>
        </w:rPr>
        <w:t xml:space="preserve">. Иркутска и сельскохозяйственного аграрного техникума им. </w:t>
      </w:r>
      <w:proofErr w:type="spellStart"/>
      <w:r w:rsidR="008D0303" w:rsidRPr="005A3034">
        <w:rPr>
          <w:rFonts w:ascii="Times New Roman" w:hAnsi="Times New Roman" w:cs="Times New Roman"/>
          <w:sz w:val="24"/>
          <w:szCs w:val="24"/>
        </w:rPr>
        <w:t>Ербанова</w:t>
      </w:r>
      <w:proofErr w:type="spellEnd"/>
      <w:r w:rsidR="008D0303" w:rsidRPr="005A3034">
        <w:rPr>
          <w:rFonts w:ascii="Times New Roman" w:hAnsi="Times New Roman" w:cs="Times New Roman"/>
          <w:sz w:val="24"/>
          <w:szCs w:val="24"/>
        </w:rPr>
        <w:t xml:space="preserve"> М.Н. г. Улан-Удэ. Обещают вернуться и работать в </w:t>
      </w:r>
      <w:proofErr w:type="spellStart"/>
      <w:r w:rsidR="008D0303" w:rsidRPr="005A3034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="008D0303" w:rsidRPr="005A3034">
        <w:rPr>
          <w:rFonts w:ascii="Times New Roman" w:hAnsi="Times New Roman" w:cs="Times New Roman"/>
          <w:sz w:val="24"/>
          <w:szCs w:val="24"/>
        </w:rPr>
        <w:t xml:space="preserve"> </w:t>
      </w:r>
      <w:r w:rsidR="00931464" w:rsidRPr="005A3034">
        <w:rPr>
          <w:rFonts w:ascii="Times New Roman" w:hAnsi="Times New Roman" w:cs="Times New Roman"/>
          <w:sz w:val="24"/>
          <w:szCs w:val="24"/>
        </w:rPr>
        <w:t>районе по профессии ветеринарного работника. Есть проблемы с предоставлением жилья, если ранее 2015 года была программа поддержки молодых специалистов с выделением субсидий на приобретение жилья, то в последние годы эта программа не работает в связи с отсутствием финансирования, этой поддержкой воспользовался только один ветеринарный врач Шевченко Г.В. в МО «</w:t>
      </w:r>
      <w:proofErr w:type="spellStart"/>
      <w:r w:rsidR="00931464" w:rsidRPr="005A3034">
        <w:rPr>
          <w:rFonts w:ascii="Times New Roman" w:hAnsi="Times New Roman" w:cs="Times New Roman"/>
          <w:sz w:val="24"/>
          <w:szCs w:val="24"/>
        </w:rPr>
        <w:t>Алтарик</w:t>
      </w:r>
      <w:proofErr w:type="spellEnd"/>
      <w:r w:rsidR="00931464" w:rsidRPr="005A303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4E22" w:rsidRPr="005A3034" w:rsidRDefault="00931464" w:rsidP="009314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ветеринарная клиника </w:t>
      </w:r>
      <w:r w:rsidR="00C14E22" w:rsidRPr="005A3034">
        <w:rPr>
          <w:rFonts w:ascii="Times New Roman" w:hAnsi="Times New Roman" w:cs="Times New Roman"/>
          <w:sz w:val="24"/>
          <w:szCs w:val="24"/>
        </w:rPr>
        <w:t>обслуживает МО «</w:t>
      </w:r>
      <w:proofErr w:type="spellStart"/>
      <w:r w:rsidR="00C14E22" w:rsidRPr="005A3034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C14E22" w:rsidRPr="005A3034">
        <w:rPr>
          <w:rFonts w:ascii="Times New Roman" w:hAnsi="Times New Roman" w:cs="Times New Roman"/>
          <w:sz w:val="24"/>
          <w:szCs w:val="24"/>
        </w:rPr>
        <w:t xml:space="preserve">», МО «Целинный», МО «Первомайское». Имеет типовое здание, 6 ветеринарных специалистов, автомашина УАЗ – 2 единицы. </w:t>
      </w:r>
    </w:p>
    <w:p w:rsidR="00E51304" w:rsidRPr="005A3034" w:rsidRDefault="00C14E22" w:rsidP="009314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t xml:space="preserve">МО «Целинный» обслуживает </w:t>
      </w:r>
      <w:r w:rsidR="006B6E78" w:rsidRPr="005A3034">
        <w:rPr>
          <w:rFonts w:ascii="Times New Roman" w:hAnsi="Times New Roman" w:cs="Times New Roman"/>
          <w:sz w:val="24"/>
          <w:szCs w:val="24"/>
        </w:rPr>
        <w:t xml:space="preserve">ветеринарный врач </w:t>
      </w:r>
      <w:r w:rsidR="00E51304" w:rsidRPr="005A3034">
        <w:rPr>
          <w:rFonts w:ascii="Times New Roman" w:hAnsi="Times New Roman" w:cs="Times New Roman"/>
          <w:sz w:val="24"/>
          <w:szCs w:val="24"/>
        </w:rPr>
        <w:t xml:space="preserve">Данилов В.Д., ветеринарного участка нет, работает от ветеринарной станции, проживает в д. </w:t>
      </w:r>
      <w:proofErr w:type="spellStart"/>
      <w:r w:rsidR="00E51304" w:rsidRPr="005A3034">
        <w:rPr>
          <w:rFonts w:ascii="Times New Roman" w:hAnsi="Times New Roman" w:cs="Times New Roman"/>
          <w:sz w:val="24"/>
          <w:szCs w:val="24"/>
        </w:rPr>
        <w:t>Ункурлик</w:t>
      </w:r>
      <w:proofErr w:type="spellEnd"/>
      <w:r w:rsidR="00413A86">
        <w:rPr>
          <w:rFonts w:ascii="Times New Roman" w:hAnsi="Times New Roman" w:cs="Times New Roman"/>
          <w:sz w:val="24"/>
          <w:szCs w:val="24"/>
        </w:rPr>
        <w:t>.</w:t>
      </w:r>
    </w:p>
    <w:p w:rsidR="00E51304" w:rsidRPr="005A3034" w:rsidRDefault="00E51304" w:rsidP="009314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lastRenderedPageBreak/>
        <w:t xml:space="preserve">МО «Первомайское» обслуживает противоэпизоотический отряд по вызову жителей, постоянного ветеринарного обслуживания нет, т.к. поголовье сельскохозяйственных животных ежегодно снижается. Если в 2021 году было 307 голов крупного рогатого скота, то в этом году 200 голов осталось. Нагрузка на 1 ветеринарного специалиста должна быть не менее 820 голов. </w:t>
      </w:r>
    </w:p>
    <w:p w:rsidR="00C14E22" w:rsidRPr="005A3034" w:rsidRDefault="00E51304" w:rsidP="009314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>» обслуживает ветеринарный пункт «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Новоленинский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» в составе 1 ветеринарного специалиста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Шатуевой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В.К. 3 населенных пункта –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, </w:t>
      </w:r>
      <w:r w:rsidR="00811A27" w:rsidRPr="005A3034">
        <w:rPr>
          <w:rFonts w:ascii="Times New Roman" w:hAnsi="Times New Roman" w:cs="Times New Roman"/>
          <w:sz w:val="24"/>
          <w:szCs w:val="24"/>
        </w:rPr>
        <w:t>З</w:t>
      </w:r>
      <w:r w:rsidRPr="005A3034">
        <w:rPr>
          <w:rFonts w:ascii="Times New Roman" w:hAnsi="Times New Roman" w:cs="Times New Roman"/>
          <w:sz w:val="24"/>
          <w:szCs w:val="24"/>
        </w:rPr>
        <w:t xml:space="preserve">аходы,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Зунгар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>, 9 КФХ</w:t>
      </w:r>
      <w:r w:rsidR="00970172">
        <w:rPr>
          <w:rFonts w:ascii="Times New Roman" w:hAnsi="Times New Roman" w:cs="Times New Roman"/>
          <w:sz w:val="24"/>
          <w:szCs w:val="24"/>
        </w:rPr>
        <w:t>.</w:t>
      </w:r>
      <w:r w:rsidRPr="005A30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1304" w:rsidRPr="00C14E22" w:rsidRDefault="00C14E22" w:rsidP="00C14E22">
      <w:pPr>
        <w:spacing w:after="0"/>
        <w:jc w:val="both"/>
        <w:rPr>
          <w:rFonts w:ascii="Times New Roman" w:hAnsi="Times New Roman" w:cs="Times New Roman"/>
        </w:rPr>
      </w:pPr>
      <w:r w:rsidRPr="00C14E22">
        <w:rPr>
          <w:rFonts w:ascii="Times New Roman" w:hAnsi="Times New Roman" w:cs="Times New Roman"/>
        </w:rPr>
        <w:t xml:space="preserve">  </w:t>
      </w:r>
      <w:r w:rsidR="00931464" w:rsidRPr="00C14E22">
        <w:rPr>
          <w:rFonts w:ascii="Times New Roman" w:hAnsi="Times New Roman" w:cs="Times New Roman"/>
        </w:rPr>
        <w:t xml:space="preserve">      </w:t>
      </w:r>
      <w:r w:rsidR="008D0303" w:rsidRPr="00C14E22">
        <w:rPr>
          <w:rFonts w:ascii="Times New Roman" w:hAnsi="Times New Roman" w:cs="Times New Roman"/>
        </w:rPr>
        <w:t xml:space="preserve">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992"/>
        <w:gridCol w:w="1276"/>
        <w:gridCol w:w="992"/>
        <w:gridCol w:w="992"/>
        <w:gridCol w:w="1134"/>
        <w:gridCol w:w="1418"/>
      </w:tblGrid>
      <w:tr w:rsidR="00E51304" w:rsidRPr="00C00333" w:rsidTr="00970172">
        <w:tc>
          <w:tcPr>
            <w:tcW w:w="9640" w:type="dxa"/>
            <w:gridSpan w:val="8"/>
            <w:shd w:val="clear" w:color="auto" w:fill="auto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  <w:b/>
              </w:rPr>
              <w:t>Ветеринарный пункт «</w:t>
            </w:r>
            <w:proofErr w:type="spellStart"/>
            <w:r w:rsidRPr="00E51304">
              <w:rPr>
                <w:rFonts w:ascii="Times New Roman" w:eastAsia="Times New Roman" w:hAnsi="Times New Roman" w:cs="Times New Roman"/>
                <w:b/>
              </w:rPr>
              <w:t>Новоленинский</w:t>
            </w:r>
            <w:proofErr w:type="spellEnd"/>
            <w:r w:rsidRPr="00E5130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E51304" w:rsidRPr="00C00333" w:rsidTr="00970172">
        <w:tc>
          <w:tcPr>
            <w:tcW w:w="1702" w:type="dxa"/>
            <w:shd w:val="clear" w:color="auto" w:fill="auto"/>
            <w:vAlign w:val="center"/>
          </w:tcPr>
          <w:p w:rsidR="00E51304" w:rsidRPr="005A3034" w:rsidRDefault="00E51304" w:rsidP="00E51304">
            <w:pPr>
              <w:spacing w:after="0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*Ветстанция, ветлечебница, </w:t>
            </w:r>
            <w:proofErr w:type="spellStart"/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вет</w:t>
            </w:r>
            <w:proofErr w:type="spellEnd"/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участок, ветпункт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304" w:rsidRPr="005A303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5A303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304" w:rsidRPr="005A303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Свиньи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5A3034" w:rsidRDefault="00E51304" w:rsidP="00E51304">
            <w:pPr>
              <w:spacing w:after="0"/>
              <w:ind w:left="-289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Лошади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5A303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304" w:rsidRPr="005A3034" w:rsidRDefault="00E51304" w:rsidP="00E51304">
            <w:pPr>
              <w:spacing w:after="0"/>
              <w:ind w:left="-145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Кролики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304" w:rsidRPr="005A303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Пчелосемьи</w:t>
            </w:r>
          </w:p>
        </w:tc>
      </w:tr>
      <w:tr w:rsidR="00E51304" w:rsidRPr="00C00333" w:rsidTr="00970172">
        <w:tc>
          <w:tcPr>
            <w:tcW w:w="1702" w:type="dxa"/>
            <w:shd w:val="clear" w:color="auto" w:fill="auto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304">
              <w:rPr>
                <w:rFonts w:ascii="Times New Roman" w:eastAsia="Times New Roman" w:hAnsi="Times New Roman" w:cs="Times New Roman"/>
                <w:b/>
              </w:rPr>
              <w:t>МО «</w:t>
            </w:r>
            <w:proofErr w:type="spellStart"/>
            <w:r w:rsidRPr="00E51304">
              <w:rPr>
                <w:rFonts w:ascii="Times New Roman" w:eastAsia="Times New Roman" w:hAnsi="Times New Roman" w:cs="Times New Roman"/>
                <w:b/>
              </w:rPr>
              <w:t>Новоленино</w:t>
            </w:r>
            <w:proofErr w:type="spellEnd"/>
            <w:r w:rsidRPr="00E5130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51304" w:rsidRPr="00E51304" w:rsidRDefault="00E51304" w:rsidP="005A30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E51304" w:rsidRDefault="00E51304" w:rsidP="005A30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815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304" w:rsidRPr="00E51304" w:rsidRDefault="00E51304" w:rsidP="005A30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E51304" w:rsidRPr="00E51304" w:rsidRDefault="00E51304" w:rsidP="005A30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E51304" w:rsidRDefault="00E51304" w:rsidP="005A30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E51304" w:rsidRPr="00E51304" w:rsidRDefault="00E51304" w:rsidP="005A30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51304" w:rsidRPr="00E51304" w:rsidRDefault="00E51304" w:rsidP="005A303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51304" w:rsidRPr="00C00333" w:rsidTr="00970172">
        <w:tc>
          <w:tcPr>
            <w:tcW w:w="1702" w:type="dxa"/>
            <w:shd w:val="clear" w:color="auto" w:fill="auto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51304">
              <w:rPr>
                <w:rFonts w:ascii="Times New Roman" w:eastAsia="Times New Roman" w:hAnsi="Times New Roman" w:cs="Times New Roman"/>
                <w:sz w:val="20"/>
                <w:szCs w:val="20"/>
              </w:rPr>
              <w:t>Зунгар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51304" w:rsidRPr="00C00333" w:rsidTr="00970172">
        <w:tc>
          <w:tcPr>
            <w:tcW w:w="1702" w:type="dxa"/>
            <w:shd w:val="clear" w:color="auto" w:fill="auto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04">
              <w:rPr>
                <w:rFonts w:ascii="Times New Roman" w:eastAsia="Times New Roman" w:hAnsi="Times New Roman" w:cs="Times New Roman"/>
                <w:sz w:val="20"/>
                <w:szCs w:val="20"/>
              </w:rPr>
              <w:t>д. Заходы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1304" w:rsidRPr="00C00333" w:rsidTr="00970172">
        <w:tc>
          <w:tcPr>
            <w:tcW w:w="1702" w:type="dxa"/>
            <w:shd w:val="clear" w:color="auto" w:fill="auto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5130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Новоленино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134" w:type="dxa"/>
            <w:shd w:val="clear" w:color="auto" w:fill="auto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51304" w:rsidRPr="00E51304" w:rsidRDefault="00E51304" w:rsidP="00E5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5130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25445" w:rsidRPr="005A3034" w:rsidRDefault="00925445" w:rsidP="00E51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B65" w:rsidRPr="005A3034" w:rsidRDefault="00591B65" w:rsidP="00591B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t xml:space="preserve">МО «Нукуты» обслуживает Нукутский ветеринарный пункт – 1 специалист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Имегенов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В.А., 5 населенных пунктов – Нукуты,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Хамхар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Чичиковская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Ворот-Онгой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, 8 КФХ.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992"/>
        <w:gridCol w:w="1276"/>
        <w:gridCol w:w="992"/>
        <w:gridCol w:w="992"/>
        <w:gridCol w:w="1134"/>
        <w:gridCol w:w="1418"/>
      </w:tblGrid>
      <w:tr w:rsidR="00591B65" w:rsidRPr="00591B65" w:rsidTr="00970172">
        <w:trPr>
          <w:trHeight w:val="395"/>
        </w:trPr>
        <w:tc>
          <w:tcPr>
            <w:tcW w:w="9640" w:type="dxa"/>
            <w:gridSpan w:val="8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1B65">
              <w:rPr>
                <w:rFonts w:ascii="Times New Roman" w:eastAsia="Times New Roman" w:hAnsi="Times New Roman" w:cs="Times New Roman"/>
                <w:b/>
              </w:rPr>
              <w:t>Ветеринарный пункт «Нукутский»</w:t>
            </w:r>
          </w:p>
        </w:tc>
      </w:tr>
      <w:tr w:rsidR="00591B65" w:rsidRPr="00591B65" w:rsidTr="00970172">
        <w:tc>
          <w:tcPr>
            <w:tcW w:w="1702" w:type="dxa"/>
            <w:shd w:val="clear" w:color="auto" w:fill="auto"/>
            <w:vAlign w:val="center"/>
          </w:tcPr>
          <w:p w:rsidR="00591B65" w:rsidRPr="005A3034" w:rsidRDefault="00591B65" w:rsidP="00591B65">
            <w:pPr>
              <w:spacing w:after="0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*Ветстанция, ветлечебница, </w:t>
            </w:r>
            <w:proofErr w:type="spellStart"/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вет</w:t>
            </w:r>
            <w:proofErr w:type="spellEnd"/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участок, ветпункт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B65" w:rsidRPr="005A3034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A3034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B65" w:rsidRPr="005A3034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Свиньи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A3034" w:rsidRDefault="00591B65" w:rsidP="00591B65">
            <w:pPr>
              <w:spacing w:after="0"/>
              <w:ind w:left="-289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Лошади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A3034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B65" w:rsidRPr="005A3034" w:rsidRDefault="00591B65" w:rsidP="00591B65">
            <w:pPr>
              <w:spacing w:after="0"/>
              <w:ind w:left="-145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Кролики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B65" w:rsidRPr="005A3034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0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Пчелосемьи</w:t>
            </w:r>
          </w:p>
        </w:tc>
      </w:tr>
      <w:tr w:rsidR="00591B65" w:rsidRPr="00591B65" w:rsidTr="00970172">
        <w:tc>
          <w:tcPr>
            <w:tcW w:w="1702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1B65">
              <w:rPr>
                <w:rFonts w:ascii="Times New Roman" w:eastAsia="Times New Roman" w:hAnsi="Times New Roman" w:cs="Times New Roman"/>
                <w:b/>
              </w:rPr>
              <w:t>МО «Нукуты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B65" w:rsidRPr="00591B65" w:rsidRDefault="00591B65" w:rsidP="00591B6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1371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1217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B65" w:rsidRPr="00591B65" w:rsidRDefault="00591B65" w:rsidP="00591B6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1134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97</w:t>
            </w:r>
          </w:p>
        </w:tc>
      </w:tr>
      <w:tr w:rsidR="00591B65" w:rsidRPr="00591B65" w:rsidTr="00970172">
        <w:tc>
          <w:tcPr>
            <w:tcW w:w="1702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91B65">
              <w:rPr>
                <w:rFonts w:ascii="Times New Roman" w:eastAsia="Times New Roman" w:hAnsi="Times New Roman" w:cs="Times New Roman"/>
                <w:sz w:val="20"/>
                <w:szCs w:val="20"/>
              </w:rPr>
              <w:t>Ворот-Онгой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449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91B65" w:rsidRPr="00591B65" w:rsidTr="00970172">
        <w:tc>
          <w:tcPr>
            <w:tcW w:w="1702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91B65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Макарьевская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91B65" w:rsidRPr="00591B65" w:rsidTr="00970172">
        <w:trPr>
          <w:trHeight w:val="424"/>
        </w:trPr>
        <w:tc>
          <w:tcPr>
            <w:tcW w:w="1702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65">
              <w:rPr>
                <w:rFonts w:ascii="Times New Roman" w:eastAsia="Times New Roman" w:hAnsi="Times New Roman" w:cs="Times New Roman"/>
                <w:sz w:val="20"/>
                <w:szCs w:val="20"/>
              </w:rPr>
              <w:t>с. Нукуты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628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34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591B65" w:rsidRPr="00591B65" w:rsidTr="00970172">
        <w:tc>
          <w:tcPr>
            <w:tcW w:w="1702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91B65">
              <w:rPr>
                <w:rFonts w:ascii="Times New Roman" w:eastAsia="Times New Roman" w:hAnsi="Times New Roman" w:cs="Times New Roman"/>
                <w:sz w:val="20"/>
                <w:szCs w:val="20"/>
              </w:rPr>
              <w:t>Хамхар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91B65" w:rsidRPr="00591B65" w:rsidTr="00970172">
        <w:tc>
          <w:tcPr>
            <w:tcW w:w="1702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B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91B65">
              <w:rPr>
                <w:rFonts w:ascii="Times New Roman" w:eastAsia="Times New Roman" w:hAnsi="Times New Roman" w:cs="Times New Roman"/>
                <w:sz w:val="20"/>
                <w:szCs w:val="20"/>
              </w:rPr>
              <w:t>Чичиковская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91B65" w:rsidRPr="00591B65" w:rsidRDefault="00591B65" w:rsidP="00591B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91B65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91B65" w:rsidRPr="005A3034" w:rsidRDefault="00591B65" w:rsidP="00591B6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91" w:rsidRPr="005A3034" w:rsidRDefault="00252E91" w:rsidP="00252E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03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>» и МО «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» обслуживает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Хадаханский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ветеринарный участок в количестве 2 ветеринарных специалистов – Аскарова Р.А.,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Апрелкова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 Г.Г., 4 населенных пункта –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, Рус.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Мельхитуй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 xml:space="preserve">, Бур. </w:t>
      </w:r>
      <w:proofErr w:type="spellStart"/>
      <w:r w:rsidRPr="005A3034">
        <w:rPr>
          <w:rFonts w:ascii="Times New Roman" w:hAnsi="Times New Roman" w:cs="Times New Roman"/>
          <w:sz w:val="24"/>
          <w:szCs w:val="24"/>
        </w:rPr>
        <w:t>Мельхитуй</w:t>
      </w:r>
      <w:proofErr w:type="spellEnd"/>
      <w:r w:rsidRPr="005A3034">
        <w:rPr>
          <w:rFonts w:ascii="Times New Roman" w:hAnsi="Times New Roman" w:cs="Times New Roman"/>
          <w:sz w:val="24"/>
          <w:szCs w:val="24"/>
        </w:rPr>
        <w:t>, 9 КФХ, 1 СХАО.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992"/>
        <w:gridCol w:w="1276"/>
        <w:gridCol w:w="992"/>
        <w:gridCol w:w="992"/>
        <w:gridCol w:w="1134"/>
        <w:gridCol w:w="1418"/>
      </w:tblGrid>
      <w:tr w:rsidR="00252E91" w:rsidRPr="00252E91" w:rsidTr="00970172">
        <w:tc>
          <w:tcPr>
            <w:tcW w:w="9640" w:type="dxa"/>
            <w:gridSpan w:val="8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  <w:b/>
              </w:rPr>
              <w:t>Ветеринарный участок «</w:t>
            </w:r>
            <w:proofErr w:type="spellStart"/>
            <w:r w:rsidRPr="00252E91">
              <w:rPr>
                <w:rFonts w:ascii="Times New Roman" w:eastAsia="Times New Roman" w:hAnsi="Times New Roman" w:cs="Times New Roman"/>
                <w:b/>
              </w:rPr>
              <w:t>Хадаханский</w:t>
            </w:r>
            <w:proofErr w:type="spellEnd"/>
            <w:r w:rsidRPr="00252E9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252E91" w:rsidRPr="00252E91" w:rsidTr="00970172">
        <w:tc>
          <w:tcPr>
            <w:tcW w:w="1702" w:type="dxa"/>
            <w:shd w:val="clear" w:color="auto" w:fill="auto"/>
            <w:vAlign w:val="center"/>
          </w:tcPr>
          <w:p w:rsidR="00252E91" w:rsidRPr="008D58EC" w:rsidRDefault="00252E91" w:rsidP="00252E91">
            <w:pPr>
              <w:spacing w:after="0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*Ветстанция, ветлечебница, </w:t>
            </w:r>
            <w:proofErr w:type="spellStart"/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вет</w:t>
            </w:r>
            <w:proofErr w:type="spellEnd"/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участок, ветпункт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E91" w:rsidRPr="008D58EC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E91" w:rsidRPr="008D58EC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E91" w:rsidRPr="008D58EC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Свиньи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E91" w:rsidRPr="008D58EC" w:rsidRDefault="00252E91" w:rsidP="00252E91">
            <w:pPr>
              <w:spacing w:after="0"/>
              <w:ind w:left="-289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Лошади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E91" w:rsidRPr="008D58EC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E91" w:rsidRPr="008D58EC" w:rsidRDefault="00252E91" w:rsidP="00252E91">
            <w:pPr>
              <w:spacing w:after="0"/>
              <w:ind w:left="-145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Кролики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2E91" w:rsidRPr="008D58EC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Пчелосемьи</w:t>
            </w:r>
          </w:p>
        </w:tc>
      </w:tr>
      <w:tr w:rsidR="00252E91" w:rsidRPr="00252E91" w:rsidTr="00970172">
        <w:tc>
          <w:tcPr>
            <w:tcW w:w="1702" w:type="dxa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2E91">
              <w:rPr>
                <w:rFonts w:ascii="Times New Roman" w:eastAsia="Times New Roman" w:hAnsi="Times New Roman" w:cs="Times New Roman"/>
                <w:b/>
              </w:rPr>
              <w:t>МО «</w:t>
            </w:r>
            <w:proofErr w:type="spellStart"/>
            <w:r w:rsidRPr="00252E91">
              <w:rPr>
                <w:rFonts w:ascii="Times New Roman" w:eastAsia="Times New Roman" w:hAnsi="Times New Roman" w:cs="Times New Roman"/>
                <w:b/>
              </w:rPr>
              <w:t>Закулей</w:t>
            </w:r>
            <w:proofErr w:type="spellEnd"/>
            <w:r w:rsidRPr="00252E9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1679</w:t>
            </w:r>
          </w:p>
        </w:tc>
        <w:tc>
          <w:tcPr>
            <w:tcW w:w="992" w:type="dxa"/>
            <w:shd w:val="clear" w:color="auto" w:fill="auto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888</w:t>
            </w:r>
          </w:p>
        </w:tc>
        <w:tc>
          <w:tcPr>
            <w:tcW w:w="1276" w:type="dxa"/>
            <w:shd w:val="clear" w:color="auto" w:fill="auto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shd w:val="clear" w:color="auto" w:fill="auto"/>
          </w:tcPr>
          <w:p w:rsidR="00252E91" w:rsidRPr="00252E91" w:rsidRDefault="002C4A4A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</w:t>
            </w:r>
          </w:p>
        </w:tc>
        <w:tc>
          <w:tcPr>
            <w:tcW w:w="1134" w:type="dxa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418" w:type="dxa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52E91" w:rsidRPr="00252E91" w:rsidTr="00970172">
        <w:tc>
          <w:tcPr>
            <w:tcW w:w="1702" w:type="dxa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52E91">
              <w:rPr>
                <w:rFonts w:ascii="Times New Roman" w:eastAsia="Times New Roman" w:hAnsi="Times New Roman" w:cs="Times New Roman"/>
                <w:sz w:val="20"/>
                <w:szCs w:val="20"/>
              </w:rPr>
              <w:t>Мельхитуй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992" w:type="dxa"/>
            <w:shd w:val="clear" w:color="auto" w:fill="auto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276" w:type="dxa"/>
            <w:shd w:val="clear" w:color="auto" w:fill="auto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577</w:t>
            </w:r>
          </w:p>
        </w:tc>
        <w:tc>
          <w:tcPr>
            <w:tcW w:w="1134" w:type="dxa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52E91" w:rsidRPr="00252E91" w:rsidTr="00970172">
        <w:trPr>
          <w:trHeight w:val="301"/>
        </w:trPr>
        <w:tc>
          <w:tcPr>
            <w:tcW w:w="1702" w:type="dxa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252E9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Закулей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52E91" w:rsidRPr="00252E91" w:rsidRDefault="00252E91" w:rsidP="004C11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10</w:t>
            </w:r>
            <w:r w:rsidR="004C114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418" w:type="dxa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52E91" w:rsidRPr="00252E91" w:rsidTr="00970172">
        <w:tc>
          <w:tcPr>
            <w:tcW w:w="1702" w:type="dxa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2E91">
              <w:rPr>
                <w:rFonts w:ascii="Times New Roman" w:eastAsia="Times New Roman" w:hAnsi="Times New Roman" w:cs="Times New Roman"/>
                <w:b/>
              </w:rPr>
              <w:lastRenderedPageBreak/>
              <w:t>МО «</w:t>
            </w:r>
            <w:proofErr w:type="spellStart"/>
            <w:r w:rsidRPr="00252E91">
              <w:rPr>
                <w:rFonts w:ascii="Times New Roman" w:eastAsia="Times New Roman" w:hAnsi="Times New Roman" w:cs="Times New Roman"/>
                <w:b/>
              </w:rPr>
              <w:t>Хадахан</w:t>
            </w:r>
            <w:proofErr w:type="spellEnd"/>
            <w:r w:rsidRPr="00252E9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E91" w:rsidRPr="00252E91" w:rsidRDefault="00252E91" w:rsidP="004C11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1</w:t>
            </w:r>
            <w:r w:rsidR="004C114F">
              <w:rPr>
                <w:rFonts w:ascii="Times New Roman" w:eastAsia="Times New Roman" w:hAnsi="Times New Roman" w:cs="Times New Roman"/>
              </w:rPr>
              <w:t>583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E91" w:rsidRPr="00252E91" w:rsidRDefault="004C114F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2E91" w:rsidRPr="00252E91" w:rsidRDefault="00252E91" w:rsidP="004C11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1</w:t>
            </w:r>
            <w:r w:rsidR="004C114F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E91" w:rsidRPr="00252E91" w:rsidRDefault="00252E91" w:rsidP="004C11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1</w:t>
            </w:r>
            <w:r w:rsidR="004C114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52E91" w:rsidRPr="00252E91" w:rsidRDefault="00252E91" w:rsidP="00252E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52E9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52E91" w:rsidRDefault="00252E91" w:rsidP="00252E91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DC2DC9" w:rsidRPr="008D58EC" w:rsidRDefault="00DC2DC9" w:rsidP="00DC2D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8EC">
        <w:rPr>
          <w:rFonts w:ascii="Times New Roman" w:hAnsi="Times New Roman" w:cs="Times New Roman"/>
          <w:sz w:val="24"/>
          <w:szCs w:val="24"/>
        </w:rPr>
        <w:t>Харётский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 xml:space="preserve"> ветеринарный участок (МО «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Харёты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 xml:space="preserve">) в количестве 1 ветеринарного специалиста 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Тарбаевой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 xml:space="preserve"> Э.П. обслуживает 5 населенных пунктов – 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Харёты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Задоновская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>, Побединская, Васильевская, 5 КФХ</w:t>
      </w:r>
      <w:r w:rsidR="00970172">
        <w:rPr>
          <w:rFonts w:ascii="Times New Roman" w:hAnsi="Times New Roman" w:cs="Times New Roman"/>
          <w:sz w:val="24"/>
          <w:szCs w:val="24"/>
        </w:rPr>
        <w:t>.</w:t>
      </w:r>
      <w:r w:rsidRPr="008D58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992"/>
        <w:gridCol w:w="1276"/>
        <w:gridCol w:w="992"/>
        <w:gridCol w:w="992"/>
        <w:gridCol w:w="1134"/>
        <w:gridCol w:w="1418"/>
      </w:tblGrid>
      <w:tr w:rsidR="00DC2DC9" w:rsidRPr="00DC2DC9" w:rsidTr="00970172">
        <w:tc>
          <w:tcPr>
            <w:tcW w:w="9640" w:type="dxa"/>
            <w:gridSpan w:val="8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  <w:b/>
              </w:rPr>
              <w:t>Ветеринарный участок «</w:t>
            </w:r>
            <w:proofErr w:type="spellStart"/>
            <w:r w:rsidRPr="00DC2DC9">
              <w:rPr>
                <w:rFonts w:ascii="Times New Roman" w:eastAsia="Times New Roman" w:hAnsi="Times New Roman" w:cs="Times New Roman"/>
                <w:b/>
              </w:rPr>
              <w:t>Харётский</w:t>
            </w:r>
            <w:proofErr w:type="spellEnd"/>
            <w:r w:rsidRPr="00DC2DC9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DC2DC9" w:rsidRPr="00DC2DC9" w:rsidTr="00970172">
        <w:tc>
          <w:tcPr>
            <w:tcW w:w="1702" w:type="dxa"/>
            <w:shd w:val="clear" w:color="auto" w:fill="auto"/>
            <w:vAlign w:val="center"/>
          </w:tcPr>
          <w:p w:rsidR="00DC2DC9" w:rsidRPr="008D58EC" w:rsidRDefault="00DC2DC9" w:rsidP="00DC2DC9">
            <w:pPr>
              <w:spacing w:after="0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*Ветстанция, ветлечебница, </w:t>
            </w:r>
            <w:r w:rsidR="002C4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gNum/>
            </w:r>
            <w:proofErr w:type="spellStart"/>
            <w:r w:rsidR="002C4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еет</w:t>
            </w:r>
            <w:proofErr w:type="spellEnd"/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C4A4A"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часток, ветпункт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DC9" w:rsidRPr="008D58EC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8D58EC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DC9" w:rsidRPr="008D58EC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Свиньи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8D58EC" w:rsidRDefault="00DC2DC9" w:rsidP="00DC2DC9">
            <w:pPr>
              <w:spacing w:after="0"/>
              <w:ind w:left="-289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Лошади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8D58EC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DC9" w:rsidRPr="008D58EC" w:rsidRDefault="00DC2DC9" w:rsidP="00DC2DC9">
            <w:pPr>
              <w:spacing w:after="0"/>
              <w:ind w:left="-145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Кролики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DC9" w:rsidRPr="008D58EC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Пчелосемьи</w:t>
            </w:r>
          </w:p>
        </w:tc>
      </w:tr>
      <w:tr w:rsidR="00DC2DC9" w:rsidRPr="00DC2DC9" w:rsidTr="00970172">
        <w:tc>
          <w:tcPr>
            <w:tcW w:w="1702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2DC9">
              <w:rPr>
                <w:rFonts w:ascii="Times New Roman" w:eastAsia="Times New Roman" w:hAnsi="Times New Roman" w:cs="Times New Roman"/>
                <w:b/>
              </w:rPr>
              <w:t>МО «</w:t>
            </w:r>
            <w:proofErr w:type="spellStart"/>
            <w:r w:rsidRPr="00DC2DC9">
              <w:rPr>
                <w:rFonts w:ascii="Times New Roman" w:eastAsia="Times New Roman" w:hAnsi="Times New Roman" w:cs="Times New Roman"/>
                <w:b/>
              </w:rPr>
              <w:t>Харёты</w:t>
            </w:r>
            <w:proofErr w:type="spellEnd"/>
            <w:r w:rsidRPr="00DC2DC9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DC9" w:rsidRPr="00DC2DC9" w:rsidRDefault="00DC2DC9" w:rsidP="00DC2DC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1307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536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DC9" w:rsidRPr="00DC2DC9" w:rsidRDefault="00DC2DC9" w:rsidP="00DC2DC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801</w:t>
            </w:r>
          </w:p>
        </w:tc>
        <w:tc>
          <w:tcPr>
            <w:tcW w:w="1134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DC2DC9" w:rsidRPr="00DC2DC9" w:rsidTr="00970172">
        <w:tc>
          <w:tcPr>
            <w:tcW w:w="1702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C2DC9">
              <w:rPr>
                <w:rFonts w:ascii="Times New Roman" w:eastAsia="Times New Roman" w:hAnsi="Times New Roman" w:cs="Times New Roman"/>
                <w:sz w:val="20"/>
                <w:szCs w:val="20"/>
              </w:rPr>
              <w:t>Харёты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887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134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C2DC9" w:rsidRPr="00DC2DC9" w:rsidTr="00970172">
        <w:tc>
          <w:tcPr>
            <w:tcW w:w="1702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Больше </w:t>
            </w:r>
            <w:proofErr w:type="gramStart"/>
            <w:r w:rsidR="002C4A4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DC2DC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C2DC9">
              <w:rPr>
                <w:rFonts w:ascii="Times New Roman" w:eastAsia="Times New Roman" w:hAnsi="Times New Roman" w:cs="Times New Roman"/>
                <w:sz w:val="20"/>
                <w:szCs w:val="20"/>
              </w:rPr>
              <w:t>аяновская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134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C2DC9" w:rsidRPr="00DC2DC9" w:rsidTr="00970172">
        <w:tc>
          <w:tcPr>
            <w:tcW w:w="1702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C9">
              <w:rPr>
                <w:rFonts w:ascii="Times New Roman" w:eastAsia="Times New Roman" w:hAnsi="Times New Roman" w:cs="Times New Roman"/>
                <w:sz w:val="20"/>
                <w:szCs w:val="20"/>
              </w:rPr>
              <w:t>д. Васильевское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C2DC9" w:rsidRPr="00DC2DC9" w:rsidTr="00970172">
        <w:tc>
          <w:tcPr>
            <w:tcW w:w="1702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C2DC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Задоновская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C2DC9" w:rsidRPr="00DC2DC9" w:rsidTr="00970172">
        <w:tc>
          <w:tcPr>
            <w:tcW w:w="1702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DC9">
              <w:rPr>
                <w:rFonts w:ascii="Times New Roman" w:eastAsia="Times New Roman" w:hAnsi="Times New Roman" w:cs="Times New Roman"/>
                <w:sz w:val="20"/>
                <w:szCs w:val="20"/>
              </w:rPr>
              <w:t>д. Побединская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C2DC9" w:rsidRPr="00DC2DC9" w:rsidRDefault="00DC2DC9" w:rsidP="00DC2DC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2DC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C2DC9" w:rsidRDefault="00DC2DC9" w:rsidP="00DC2DC9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DC2DC9" w:rsidRPr="008D58EC" w:rsidRDefault="00DC2DC9" w:rsidP="00DC2D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Шаратское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>» обслуживает ветеринарный пункт «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Шаратский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 xml:space="preserve">» </w:t>
      </w:r>
      <w:r w:rsidR="00811A27" w:rsidRPr="008D58EC">
        <w:rPr>
          <w:rFonts w:ascii="Times New Roman" w:hAnsi="Times New Roman" w:cs="Times New Roman"/>
          <w:sz w:val="24"/>
          <w:szCs w:val="24"/>
        </w:rPr>
        <w:t xml:space="preserve">в количестве 2 ветеринарных специалистов, 1 ветеринарного врача Ивановой Д.П. и ветеринарного санитара Иванова О.В., 4 населенных пункта – Тангуты, </w:t>
      </w:r>
      <w:proofErr w:type="spellStart"/>
      <w:r w:rsidR="00811A27" w:rsidRPr="008D58EC">
        <w:rPr>
          <w:rFonts w:ascii="Times New Roman" w:hAnsi="Times New Roman" w:cs="Times New Roman"/>
          <w:sz w:val="24"/>
          <w:szCs w:val="24"/>
        </w:rPr>
        <w:t>Шараты</w:t>
      </w:r>
      <w:proofErr w:type="spellEnd"/>
      <w:r w:rsidR="00811A27" w:rsidRPr="008D5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A27" w:rsidRPr="008D58EC">
        <w:rPr>
          <w:rFonts w:ascii="Times New Roman" w:hAnsi="Times New Roman" w:cs="Times New Roman"/>
          <w:sz w:val="24"/>
          <w:szCs w:val="24"/>
        </w:rPr>
        <w:t>Куйта</w:t>
      </w:r>
      <w:proofErr w:type="spellEnd"/>
      <w:r w:rsidR="00811A27" w:rsidRPr="008D58EC">
        <w:rPr>
          <w:rFonts w:ascii="Times New Roman" w:hAnsi="Times New Roman" w:cs="Times New Roman"/>
          <w:sz w:val="24"/>
          <w:szCs w:val="24"/>
        </w:rPr>
        <w:t>, Ей, 18 КФХ, ООО «</w:t>
      </w:r>
      <w:proofErr w:type="spellStart"/>
      <w:r w:rsidR="00811A27" w:rsidRPr="008D58E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811A27" w:rsidRPr="008D58EC">
        <w:rPr>
          <w:rFonts w:ascii="Times New Roman" w:hAnsi="Times New Roman" w:cs="Times New Roman"/>
          <w:sz w:val="24"/>
          <w:szCs w:val="24"/>
        </w:rPr>
        <w:t xml:space="preserve"> Тай», СССПК «Спектр».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992"/>
        <w:gridCol w:w="1276"/>
        <w:gridCol w:w="992"/>
        <w:gridCol w:w="992"/>
        <w:gridCol w:w="1134"/>
        <w:gridCol w:w="1418"/>
      </w:tblGrid>
      <w:tr w:rsidR="00811A27" w:rsidRPr="00811A27" w:rsidTr="00970172">
        <w:tc>
          <w:tcPr>
            <w:tcW w:w="9640" w:type="dxa"/>
            <w:gridSpan w:val="8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A27">
              <w:rPr>
                <w:rFonts w:ascii="Times New Roman" w:eastAsia="Times New Roman" w:hAnsi="Times New Roman" w:cs="Times New Roman"/>
                <w:b/>
              </w:rPr>
              <w:t>Ветеринарный пункт «</w:t>
            </w:r>
            <w:proofErr w:type="spellStart"/>
            <w:r w:rsidRPr="00811A27">
              <w:rPr>
                <w:rFonts w:ascii="Times New Roman" w:eastAsia="Times New Roman" w:hAnsi="Times New Roman" w:cs="Times New Roman"/>
                <w:b/>
              </w:rPr>
              <w:t>Шаратский</w:t>
            </w:r>
            <w:proofErr w:type="spellEnd"/>
            <w:r w:rsidRPr="00811A2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811A27" w:rsidRPr="00811A27" w:rsidTr="00970172">
        <w:tc>
          <w:tcPr>
            <w:tcW w:w="1702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*Ветстанция, ветлечебница, </w:t>
            </w:r>
            <w:r w:rsidR="002C4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gNum/>
            </w:r>
            <w:proofErr w:type="spellStart"/>
            <w:r w:rsidR="002C4A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еет</w:t>
            </w:r>
            <w:proofErr w:type="spellEnd"/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2C4A4A"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часток, ветпункт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Свиньи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ind w:left="-289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Лошади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ind w:left="-145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Кролики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Пчелосемьи</w:t>
            </w:r>
          </w:p>
        </w:tc>
      </w:tr>
      <w:tr w:rsidR="00811A27" w:rsidRPr="00811A27" w:rsidTr="00970172">
        <w:tc>
          <w:tcPr>
            <w:tcW w:w="170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A27">
              <w:rPr>
                <w:rFonts w:ascii="Times New Roman" w:eastAsia="Times New Roman" w:hAnsi="Times New Roman" w:cs="Times New Roman"/>
                <w:b/>
              </w:rPr>
              <w:t>МО «</w:t>
            </w:r>
            <w:proofErr w:type="spellStart"/>
            <w:r w:rsidRPr="00811A27">
              <w:rPr>
                <w:rFonts w:ascii="Times New Roman" w:eastAsia="Times New Roman" w:hAnsi="Times New Roman" w:cs="Times New Roman"/>
                <w:b/>
              </w:rPr>
              <w:t>Шаратское</w:t>
            </w:r>
            <w:proofErr w:type="spellEnd"/>
            <w:r w:rsidRPr="00811A2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811A27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765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A27" w:rsidRPr="00811A27" w:rsidTr="00970172">
        <w:tc>
          <w:tcPr>
            <w:tcW w:w="170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 xml:space="preserve">д. Тангуты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A27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811A27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A27" w:rsidRPr="00811A27" w:rsidTr="00970172">
        <w:tc>
          <w:tcPr>
            <w:tcW w:w="170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811A27">
              <w:rPr>
                <w:rFonts w:ascii="Times New Roman" w:eastAsia="Times New Roman" w:hAnsi="Times New Roman" w:cs="Times New Roman"/>
              </w:rPr>
              <w:t>Куйта</w:t>
            </w:r>
            <w:proofErr w:type="spellEnd"/>
            <w:r w:rsidRPr="00811A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A27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811A27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A27" w:rsidRPr="00811A27" w:rsidTr="00970172">
        <w:trPr>
          <w:trHeight w:val="395"/>
        </w:trPr>
        <w:tc>
          <w:tcPr>
            <w:tcW w:w="170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811A27">
              <w:rPr>
                <w:rFonts w:ascii="Times New Roman" w:eastAsia="Times New Roman" w:hAnsi="Times New Roman" w:cs="Times New Roman"/>
              </w:rPr>
              <w:t>Шараты</w:t>
            </w:r>
            <w:proofErr w:type="spellEnd"/>
            <w:r w:rsidRPr="00811A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A27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11A27" w:rsidRDefault="00811A27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4A4A" w:rsidRPr="00811A27" w:rsidTr="00970172">
        <w:trPr>
          <w:trHeight w:val="395"/>
        </w:trPr>
        <w:tc>
          <w:tcPr>
            <w:tcW w:w="1702" w:type="dxa"/>
            <w:shd w:val="clear" w:color="auto" w:fill="auto"/>
          </w:tcPr>
          <w:p w:rsidR="002C4A4A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A4A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A4A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A4A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A4A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A4A" w:rsidRPr="00811A27" w:rsidRDefault="002C4A4A" w:rsidP="00811A2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4A4A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4A4A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1A27" w:rsidRDefault="00811A27" w:rsidP="00811A27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811A27" w:rsidRPr="008D58EC" w:rsidRDefault="00811A27" w:rsidP="00811A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Алтарик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 xml:space="preserve">» обслуживает 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 xml:space="preserve"> ветеринарный участок, 1 ветеринарный специалист 4 населенных пункта – 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Алтарик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 xml:space="preserve">, Шалоты, Кирилловская, Малая </w:t>
      </w:r>
      <w:r w:rsidR="002C4A4A">
        <w:rPr>
          <w:rFonts w:ascii="Times New Roman" w:hAnsi="Times New Roman" w:cs="Times New Roman"/>
          <w:sz w:val="24"/>
          <w:szCs w:val="24"/>
        </w:rPr>
        <w:t>С</w:t>
      </w:r>
      <w:r w:rsidRPr="008D58EC">
        <w:rPr>
          <w:rFonts w:ascii="Times New Roman" w:hAnsi="Times New Roman" w:cs="Times New Roman"/>
          <w:sz w:val="24"/>
          <w:szCs w:val="24"/>
        </w:rPr>
        <w:t xml:space="preserve">ухая.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992"/>
        <w:gridCol w:w="1276"/>
        <w:gridCol w:w="992"/>
        <w:gridCol w:w="992"/>
        <w:gridCol w:w="1134"/>
        <w:gridCol w:w="1418"/>
      </w:tblGrid>
      <w:tr w:rsidR="00811A27" w:rsidRPr="00811A27" w:rsidTr="00970172">
        <w:tc>
          <w:tcPr>
            <w:tcW w:w="9640" w:type="dxa"/>
            <w:gridSpan w:val="8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A27">
              <w:rPr>
                <w:rFonts w:ascii="Times New Roman" w:eastAsia="Times New Roman" w:hAnsi="Times New Roman" w:cs="Times New Roman"/>
                <w:b/>
              </w:rPr>
              <w:t>Ветеринарный пункт «</w:t>
            </w:r>
            <w:proofErr w:type="spellStart"/>
            <w:r w:rsidRPr="00811A27">
              <w:rPr>
                <w:rFonts w:ascii="Times New Roman" w:eastAsia="Times New Roman" w:hAnsi="Times New Roman" w:cs="Times New Roman"/>
                <w:b/>
              </w:rPr>
              <w:t>Алтарикский</w:t>
            </w:r>
            <w:proofErr w:type="spellEnd"/>
            <w:r w:rsidRPr="00811A2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811A27" w:rsidRPr="00811A27" w:rsidTr="00970172">
        <w:tc>
          <w:tcPr>
            <w:tcW w:w="1702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*Ветстанция, ветлечебница, </w:t>
            </w:r>
            <w:proofErr w:type="spellStart"/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вет</w:t>
            </w:r>
            <w:proofErr w:type="spellEnd"/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участок, ветпункт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Свиньи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ind w:left="-289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Лошади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ind w:left="-145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Кролики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A27" w:rsidRPr="008D58EC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Пчелосемьи</w:t>
            </w:r>
          </w:p>
        </w:tc>
      </w:tr>
      <w:tr w:rsidR="00811A27" w:rsidRPr="00811A27" w:rsidTr="00970172">
        <w:tc>
          <w:tcPr>
            <w:tcW w:w="170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  <w:b/>
              </w:rPr>
              <w:t>МО «</w:t>
            </w:r>
            <w:proofErr w:type="spellStart"/>
            <w:r w:rsidRPr="00811A27">
              <w:rPr>
                <w:rFonts w:ascii="Times New Roman" w:eastAsia="Times New Roman" w:hAnsi="Times New Roman" w:cs="Times New Roman"/>
                <w:b/>
              </w:rPr>
              <w:t>Алтарик</w:t>
            </w:r>
            <w:proofErr w:type="spellEnd"/>
            <w:r w:rsidRPr="00811A27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1368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1425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811A27" w:rsidRPr="00811A27" w:rsidTr="00970172">
        <w:tc>
          <w:tcPr>
            <w:tcW w:w="170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27">
              <w:rPr>
                <w:rFonts w:ascii="Times New Roman" w:eastAsia="Times New Roman" w:hAnsi="Times New Roman" w:cs="Times New Roman"/>
                <w:sz w:val="20"/>
                <w:szCs w:val="20"/>
              </w:rPr>
              <w:t>д. Кирилловская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11A27" w:rsidRPr="00811A27" w:rsidTr="00970172">
        <w:tc>
          <w:tcPr>
            <w:tcW w:w="170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27">
              <w:rPr>
                <w:rFonts w:ascii="Times New Roman" w:eastAsia="Times New Roman" w:hAnsi="Times New Roman" w:cs="Times New Roman"/>
                <w:sz w:val="20"/>
                <w:szCs w:val="20"/>
              </w:rPr>
              <w:t>д. Шалоты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2C4A4A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594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11A27" w:rsidRPr="00811A27" w:rsidTr="00970172">
        <w:tc>
          <w:tcPr>
            <w:tcW w:w="170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11A27">
              <w:rPr>
                <w:rFonts w:ascii="Times New Roman" w:eastAsia="Times New Roman" w:hAnsi="Times New Roman" w:cs="Times New Roman"/>
                <w:sz w:val="20"/>
                <w:szCs w:val="20"/>
              </w:rPr>
              <w:t>Алтарик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546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873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11A27" w:rsidRPr="00811A27" w:rsidTr="00970172">
        <w:tc>
          <w:tcPr>
            <w:tcW w:w="170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A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 Малая Сухая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FA60EF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1A27" w:rsidRPr="00811A27" w:rsidRDefault="00811A27" w:rsidP="00811A2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1A2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11A27" w:rsidRDefault="00811A27" w:rsidP="00811A27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811A27" w:rsidRPr="008D58EC" w:rsidRDefault="00811A27" w:rsidP="00811A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 xml:space="preserve">В данное время ветеринарного специалиста нет, вакансия </w:t>
      </w:r>
      <w:proofErr w:type="gramStart"/>
      <w:r w:rsidRPr="008D58E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8D58EC">
        <w:rPr>
          <w:rFonts w:ascii="Times New Roman" w:hAnsi="Times New Roman" w:cs="Times New Roman"/>
          <w:sz w:val="24"/>
          <w:szCs w:val="24"/>
        </w:rPr>
        <w:t xml:space="preserve"> 3 года. Ждем выпускницу сельскохозяйственной аграрной академии им. 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Ежевского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8EC">
        <w:rPr>
          <w:rFonts w:ascii="Times New Roman" w:hAnsi="Times New Roman" w:cs="Times New Roman"/>
          <w:sz w:val="24"/>
          <w:szCs w:val="24"/>
        </w:rPr>
        <w:t>Клыпину</w:t>
      </w:r>
      <w:proofErr w:type="spellEnd"/>
      <w:r w:rsidRPr="008D58EC">
        <w:rPr>
          <w:rFonts w:ascii="Times New Roman" w:hAnsi="Times New Roman" w:cs="Times New Roman"/>
          <w:sz w:val="24"/>
          <w:szCs w:val="24"/>
        </w:rPr>
        <w:t xml:space="preserve"> Р.П., проходила в прошлом году у нас производственную практику, понравилось работать в нашем коллективе. Заканчивает академию в июле 2022 года, вопрос встанет предоставления жилья для ветеринарного специалиста.      </w:t>
      </w:r>
    </w:p>
    <w:p w:rsidR="00811A27" w:rsidRPr="008D58EC" w:rsidRDefault="00811A27" w:rsidP="00811A2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641C" w:rsidRPr="008D58EC" w:rsidRDefault="00811A27" w:rsidP="00811A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 xml:space="preserve">МО «Целинный» </w:t>
      </w:r>
      <w:r w:rsidR="00C6641C" w:rsidRPr="008D58EC">
        <w:rPr>
          <w:rFonts w:ascii="Times New Roman" w:hAnsi="Times New Roman" w:cs="Times New Roman"/>
          <w:sz w:val="24"/>
          <w:szCs w:val="24"/>
        </w:rPr>
        <w:t xml:space="preserve">обслуживает 1 ветеринарный специалист Данилов В.Д., ветеринарного участка нет, никогда и не было. Ветеринарный врач Данилов В.Д. числится в штате </w:t>
      </w:r>
      <w:proofErr w:type="spellStart"/>
      <w:r w:rsidR="00C6641C" w:rsidRPr="008D58EC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="00C6641C" w:rsidRPr="008D58EC">
        <w:rPr>
          <w:rFonts w:ascii="Times New Roman" w:hAnsi="Times New Roman" w:cs="Times New Roman"/>
          <w:sz w:val="24"/>
          <w:szCs w:val="24"/>
        </w:rPr>
        <w:t xml:space="preserve"> ветеринарной станции, фактически живет, работает и обслуживает </w:t>
      </w:r>
      <w:r w:rsidR="00970172">
        <w:rPr>
          <w:rFonts w:ascii="Times New Roman" w:hAnsi="Times New Roman" w:cs="Times New Roman"/>
          <w:sz w:val="24"/>
          <w:szCs w:val="24"/>
        </w:rPr>
        <w:t xml:space="preserve">в </w:t>
      </w:r>
      <w:r w:rsidR="00C6641C" w:rsidRPr="008D58EC">
        <w:rPr>
          <w:rFonts w:ascii="Times New Roman" w:hAnsi="Times New Roman" w:cs="Times New Roman"/>
          <w:sz w:val="24"/>
          <w:szCs w:val="24"/>
        </w:rPr>
        <w:t xml:space="preserve">МО «Целинный» 4 населенных пункта – Целинный, </w:t>
      </w:r>
      <w:proofErr w:type="spellStart"/>
      <w:r w:rsidR="00C6641C" w:rsidRPr="008D58EC">
        <w:rPr>
          <w:rFonts w:ascii="Times New Roman" w:hAnsi="Times New Roman" w:cs="Times New Roman"/>
          <w:sz w:val="24"/>
          <w:szCs w:val="24"/>
        </w:rPr>
        <w:t>Ункурлик</w:t>
      </w:r>
      <w:proofErr w:type="spellEnd"/>
      <w:r w:rsidR="00C6641C" w:rsidRPr="008D58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41C" w:rsidRPr="008D58EC">
        <w:rPr>
          <w:rFonts w:ascii="Times New Roman" w:hAnsi="Times New Roman" w:cs="Times New Roman"/>
          <w:sz w:val="24"/>
          <w:szCs w:val="24"/>
        </w:rPr>
        <w:t>Наймодай</w:t>
      </w:r>
      <w:proofErr w:type="spellEnd"/>
      <w:r w:rsidR="00C6641C" w:rsidRPr="008D58EC">
        <w:rPr>
          <w:rFonts w:ascii="Times New Roman" w:hAnsi="Times New Roman" w:cs="Times New Roman"/>
          <w:sz w:val="24"/>
          <w:szCs w:val="24"/>
        </w:rPr>
        <w:t xml:space="preserve">, Новоселова. </w:t>
      </w:r>
    </w:p>
    <w:p w:rsidR="00C6641C" w:rsidRPr="00811A27" w:rsidRDefault="00C6641C" w:rsidP="00C6641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992"/>
        <w:gridCol w:w="1276"/>
        <w:gridCol w:w="992"/>
        <w:gridCol w:w="992"/>
        <w:gridCol w:w="1134"/>
        <w:gridCol w:w="1418"/>
      </w:tblGrid>
      <w:tr w:rsidR="00C6641C" w:rsidRPr="00C6641C" w:rsidTr="00970172">
        <w:tc>
          <w:tcPr>
            <w:tcW w:w="1702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*Ветстанция, ветлечебница, </w:t>
            </w:r>
            <w:proofErr w:type="spellStart"/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вет</w:t>
            </w:r>
            <w:proofErr w:type="spellEnd"/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участок, ветпункт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Свиньи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ind w:left="-289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Лошади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ind w:left="-145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Кролики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Пчелосемьи</w:t>
            </w:r>
          </w:p>
        </w:tc>
      </w:tr>
      <w:tr w:rsidR="00C6641C" w:rsidRPr="00C6641C" w:rsidTr="00970172">
        <w:tc>
          <w:tcPr>
            <w:tcW w:w="170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41C">
              <w:rPr>
                <w:rFonts w:ascii="Times New Roman" w:eastAsia="Times New Roman" w:hAnsi="Times New Roman" w:cs="Times New Roman"/>
                <w:b/>
              </w:rPr>
              <w:t>МО «Целинный»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846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849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737</w:t>
            </w:r>
          </w:p>
        </w:tc>
        <w:tc>
          <w:tcPr>
            <w:tcW w:w="1418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C6641C" w:rsidRPr="00C6641C" w:rsidTr="00970172">
        <w:tc>
          <w:tcPr>
            <w:tcW w:w="170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1C">
              <w:rPr>
                <w:rFonts w:ascii="Times New Roman" w:eastAsia="Times New Roman" w:hAnsi="Times New Roman" w:cs="Times New Roman"/>
                <w:sz w:val="20"/>
                <w:szCs w:val="20"/>
              </w:rPr>
              <w:t>п. Целинный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276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418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C6641C" w:rsidRPr="00C6641C" w:rsidTr="00970172">
        <w:trPr>
          <w:trHeight w:val="409"/>
        </w:trPr>
        <w:tc>
          <w:tcPr>
            <w:tcW w:w="170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6641C">
              <w:rPr>
                <w:rFonts w:ascii="Times New Roman" w:eastAsia="Times New Roman" w:hAnsi="Times New Roman" w:cs="Times New Roman"/>
                <w:sz w:val="20"/>
                <w:szCs w:val="20"/>
              </w:rPr>
              <w:t>Ункурлик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276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418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6641C" w:rsidRPr="00C6641C" w:rsidTr="00970172">
        <w:tc>
          <w:tcPr>
            <w:tcW w:w="170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C6641C">
              <w:rPr>
                <w:rFonts w:ascii="Times New Roman" w:eastAsia="Times New Roman" w:hAnsi="Times New Roman" w:cs="Times New Roman"/>
                <w:sz w:val="20"/>
                <w:szCs w:val="20"/>
              </w:rPr>
              <w:t>Наймодай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418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C6641C" w:rsidRPr="00C6641C" w:rsidTr="00970172">
        <w:tc>
          <w:tcPr>
            <w:tcW w:w="170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1C">
              <w:rPr>
                <w:rFonts w:ascii="Times New Roman" w:eastAsia="Times New Roman" w:hAnsi="Times New Roman" w:cs="Times New Roman"/>
                <w:sz w:val="20"/>
                <w:szCs w:val="20"/>
              </w:rPr>
              <w:t>с. Новоселово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811A27" w:rsidRDefault="00811A27" w:rsidP="00C6641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C6641C" w:rsidRPr="008D58EC" w:rsidRDefault="00C6641C" w:rsidP="00C664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 xml:space="preserve">Без ветеринарного обслуживания остается МО «Первомайское», где поголовье сельскохозяйственных животных с каждым годом сокращается, </w:t>
      </w:r>
      <w:r w:rsidR="00970172">
        <w:rPr>
          <w:rFonts w:ascii="Times New Roman" w:hAnsi="Times New Roman" w:cs="Times New Roman"/>
          <w:sz w:val="24"/>
          <w:szCs w:val="24"/>
        </w:rPr>
        <w:t xml:space="preserve">в </w:t>
      </w:r>
      <w:r w:rsidRPr="008D58EC">
        <w:rPr>
          <w:rFonts w:ascii="Times New Roman" w:hAnsi="Times New Roman" w:cs="Times New Roman"/>
          <w:sz w:val="24"/>
          <w:szCs w:val="24"/>
        </w:rPr>
        <w:t xml:space="preserve">2020 году – 500 голов крупного рогатого скота, </w:t>
      </w:r>
      <w:r w:rsidR="00970172">
        <w:rPr>
          <w:rFonts w:ascii="Times New Roman" w:hAnsi="Times New Roman" w:cs="Times New Roman"/>
          <w:sz w:val="24"/>
          <w:szCs w:val="24"/>
        </w:rPr>
        <w:t xml:space="preserve">в </w:t>
      </w:r>
      <w:r w:rsidRPr="008D58EC">
        <w:rPr>
          <w:rFonts w:ascii="Times New Roman" w:hAnsi="Times New Roman" w:cs="Times New Roman"/>
          <w:sz w:val="24"/>
          <w:szCs w:val="24"/>
        </w:rPr>
        <w:t>2021</w:t>
      </w:r>
      <w:r w:rsidR="0097017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D58EC">
        <w:rPr>
          <w:rFonts w:ascii="Times New Roman" w:hAnsi="Times New Roman" w:cs="Times New Roman"/>
          <w:sz w:val="24"/>
          <w:szCs w:val="24"/>
        </w:rPr>
        <w:t xml:space="preserve"> – 300, в этом году обработано 240 голов. </w:t>
      </w:r>
    </w:p>
    <w:p w:rsidR="00C6641C" w:rsidRPr="008D58EC" w:rsidRDefault="00C6641C" w:rsidP="00C6641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 xml:space="preserve">При организации ветеринарного участка нагрузка на 1 ветеринарного специалиста должна быть не менее 820 голов. </w:t>
      </w:r>
    </w:p>
    <w:p w:rsidR="00C6641C" w:rsidRPr="00C6641C" w:rsidRDefault="00C6641C" w:rsidP="00C6641C">
      <w:pPr>
        <w:spacing w:after="0"/>
        <w:jc w:val="both"/>
        <w:rPr>
          <w:rFonts w:ascii="Times New Roman" w:hAnsi="Times New Roman" w:cs="Times New Roman"/>
        </w:rPr>
      </w:pPr>
      <w:r w:rsidRPr="00C6641C">
        <w:rPr>
          <w:rFonts w:ascii="Times New Roman" w:hAnsi="Times New Roman" w:cs="Times New Roman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992"/>
        <w:gridCol w:w="1276"/>
        <w:gridCol w:w="992"/>
        <w:gridCol w:w="992"/>
        <w:gridCol w:w="1134"/>
        <w:gridCol w:w="1418"/>
      </w:tblGrid>
      <w:tr w:rsidR="00C6641C" w:rsidRPr="00C6641C" w:rsidTr="00970172">
        <w:tc>
          <w:tcPr>
            <w:tcW w:w="1702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*Ветстанция, ветлечебница, </w:t>
            </w:r>
            <w:proofErr w:type="spellStart"/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вет</w:t>
            </w:r>
            <w:proofErr w:type="spellEnd"/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участок, ветпункт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Свиньи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ind w:left="-289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Лошади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Птица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ind w:left="-145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Кролики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641C" w:rsidRPr="008D58E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Пчелосемьи</w:t>
            </w:r>
          </w:p>
        </w:tc>
      </w:tr>
      <w:tr w:rsidR="00C6641C" w:rsidRPr="00C6641C" w:rsidTr="00970172">
        <w:tc>
          <w:tcPr>
            <w:tcW w:w="170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641C">
              <w:rPr>
                <w:rFonts w:ascii="Times New Roman" w:eastAsia="Times New Roman" w:hAnsi="Times New Roman" w:cs="Times New Roman"/>
                <w:b/>
              </w:rPr>
              <w:t>МО Первомайское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276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6641C" w:rsidRPr="00C6641C" w:rsidTr="00970172">
        <w:tc>
          <w:tcPr>
            <w:tcW w:w="170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1C">
              <w:rPr>
                <w:rFonts w:ascii="Times New Roman" w:eastAsia="Times New Roman" w:hAnsi="Times New Roman" w:cs="Times New Roman"/>
                <w:sz w:val="20"/>
                <w:szCs w:val="20"/>
              </w:rPr>
              <w:t>п. Дружный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641C" w:rsidRPr="00C6641C" w:rsidTr="00970172">
        <w:tc>
          <w:tcPr>
            <w:tcW w:w="170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1C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Первомайское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76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654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C6641C" w:rsidRPr="00C6641C" w:rsidTr="00970172">
        <w:tc>
          <w:tcPr>
            <w:tcW w:w="170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41C">
              <w:rPr>
                <w:rFonts w:ascii="Times New Roman" w:eastAsia="Times New Roman" w:hAnsi="Times New Roman" w:cs="Times New Roman"/>
                <w:sz w:val="20"/>
                <w:szCs w:val="20"/>
              </w:rPr>
              <w:t>п. Степное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6641C" w:rsidRPr="00C6641C" w:rsidRDefault="00C6641C" w:rsidP="00C6641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6641C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6641C" w:rsidRDefault="00C6641C" w:rsidP="00C6641C">
      <w:pPr>
        <w:spacing w:after="0"/>
        <w:jc w:val="both"/>
        <w:rPr>
          <w:rFonts w:ascii="Times New Roman" w:hAnsi="Times New Roman" w:cs="Times New Roman"/>
        </w:rPr>
      </w:pPr>
    </w:p>
    <w:p w:rsidR="0037067C" w:rsidRPr="008D58EC" w:rsidRDefault="0037067C" w:rsidP="008D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Выполнение плана противоэпизоотических мероприятий </w:t>
      </w:r>
    </w:p>
    <w:p w:rsidR="0037067C" w:rsidRPr="008D58EC" w:rsidRDefault="0037067C" w:rsidP="008D5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spellStart"/>
      <w:r w:rsidRPr="008D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Нукутскому</w:t>
      </w:r>
      <w:proofErr w:type="spellEnd"/>
      <w:r w:rsidRPr="008D5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району за 2021 г</w:t>
      </w:r>
      <w:r w:rsidR="00970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37067C" w:rsidRDefault="0037067C" w:rsidP="008D58EC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059"/>
        <w:gridCol w:w="1701"/>
        <w:gridCol w:w="1701"/>
        <w:gridCol w:w="1701"/>
      </w:tblGrid>
      <w:tr w:rsidR="0037067C" w:rsidRPr="0037067C" w:rsidTr="005A3034">
        <w:trPr>
          <w:trHeight w:val="449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8D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I. Диагностические исследования</w:t>
            </w:r>
          </w:p>
        </w:tc>
      </w:tr>
      <w:tr w:rsidR="0037067C" w:rsidRPr="0037067C" w:rsidTr="005A3034">
        <w:trPr>
          <w:trHeight w:val="610"/>
          <w:jc w:val="center"/>
        </w:trPr>
        <w:tc>
          <w:tcPr>
            <w:tcW w:w="4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План тыс. </w:t>
            </w:r>
            <w:proofErr w:type="spellStart"/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исслед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Факт тыс. </w:t>
            </w:r>
            <w:proofErr w:type="spellStart"/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исслед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ЛОШАДИ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Бруцеллез (серологический)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Инфекционная анемия лошадей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Нематодозы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Стронгилятозы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Сап (серологический)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Сап (аллергический)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Случная болезнь (</w:t>
            </w: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трипанозомоз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Цестодозы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КРУПНЫЙ РОГАТЫЙ СКОТ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Бруцеллез (серологический)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21,452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Гиподерматоз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Лейкоз (РИД)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21,452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Лептоспироз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59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Туберкулез (аллергический)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29,770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87,3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МЕЛКИЙ РОГАТЫЙ СКОТ 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Бруцеллез (серологический)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5,815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ПЧЁЛЫ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Акарапидоз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Амебиаз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Американский </w:t>
            </w: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гнилец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Аскосфероз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Аспергиллёз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Браулёз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Варроатоз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Гафниоз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Европейский </w:t>
            </w: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гнилец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Нозематоз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538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2. Предохранительные прививки</w:t>
            </w:r>
          </w:p>
        </w:tc>
      </w:tr>
      <w:tr w:rsidR="0037067C" w:rsidRPr="0037067C" w:rsidTr="005A3034">
        <w:trPr>
          <w:trHeight w:val="828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План тыс. обработок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Факт тыс. обработок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ЛОШАДИ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Грипп лошадей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Сибирская язва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Лептоспироз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Трихофития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КРУПНЫЙ РОГАТЫЙ СКОТ 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Лептоспироз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Сибирская язва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23,940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22,919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95,7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Эмфизематозный карбункул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9,180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11,498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МЕЛКИЙ РОГАТЫЙ СКОТ 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Сибирская язва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6,143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СВИНЬИ 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Классическая чума свиней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Рожа</w:t>
            </w:r>
            <w:proofErr w:type="gram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СОБАКИ 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Бешенство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КОШКИ 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Бешенство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3. Ветеринарно-профилактические обработки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План тыс. обработок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Факт тыс. обработок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КРУПНЫЙ РОГАТЫЙ СКОТ</w:t>
            </w:r>
          </w:p>
        </w:tc>
      </w:tr>
      <w:tr w:rsidR="0037067C" w:rsidRPr="0037067C" w:rsidTr="005A3034">
        <w:trPr>
          <w:trHeight w:val="32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Гиподерматоз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9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4. Дегельминтизация</w:t>
            </w:r>
          </w:p>
        </w:tc>
      </w:tr>
      <w:tr w:rsidR="0037067C" w:rsidRPr="0037067C" w:rsidTr="005A3034">
        <w:trPr>
          <w:trHeight w:val="756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План тыс. обработок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Факт тыс. обработок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37067C" w:rsidRPr="0037067C" w:rsidTr="005A3034">
        <w:trPr>
          <w:trHeight w:val="334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ЛОШАДИ </w:t>
            </w:r>
          </w:p>
        </w:tc>
      </w:tr>
      <w:tr w:rsidR="0037067C" w:rsidRPr="0037067C" w:rsidTr="005A3034">
        <w:trPr>
          <w:trHeight w:val="3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Нематодозы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1,015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3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Цестодозы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1,015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3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Трематодозы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1,015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КРУПНЫЙ РОГАТЫЙ СКОТ 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Диктиокаулез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10,140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Трематодозы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10,140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Нематодозы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10,140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Цестодозы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10,140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МЕЛКИЙ РОГАТЫЙ СКОТ 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Трематодозы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2,520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Цестодозы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2,520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Нематодозы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2,520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9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СВИНЬИ 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Нематодозы</w:t>
            </w:r>
            <w:proofErr w:type="spellEnd"/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1,012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 xml:space="preserve">Цестодозы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1,012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067C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916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5. Ветеринарно-санитарные мероприятия</w:t>
            </w:r>
          </w:p>
        </w:tc>
      </w:tr>
      <w:tr w:rsidR="0037067C" w:rsidRPr="0037067C" w:rsidTr="005A3034">
        <w:trPr>
          <w:trHeight w:val="624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План тыс. обработок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Факт тыс. обработок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67C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37067C" w:rsidRPr="0037067C" w:rsidTr="005A3034">
        <w:trPr>
          <w:trHeight w:val="276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Дезинфекция, тыс.кв</w:t>
            </w:r>
            <w:proofErr w:type="gramStart"/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16,260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Дератизация, тыс.кв</w:t>
            </w:r>
            <w:proofErr w:type="gramStart"/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12,200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  <w:tr w:rsidR="0037067C" w:rsidRPr="0037067C" w:rsidTr="005A3034">
        <w:trPr>
          <w:trHeight w:val="290"/>
          <w:jc w:val="center"/>
        </w:trPr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Дезинсекция, тыс.кв</w:t>
            </w:r>
            <w:proofErr w:type="gramStart"/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5,000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12,200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067C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</w:tr>
    </w:tbl>
    <w:p w:rsidR="00C6641C" w:rsidRDefault="00C6641C" w:rsidP="003706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067C" w:rsidRPr="008D58EC" w:rsidRDefault="0037067C" w:rsidP="00370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</w:t>
      </w:r>
    </w:p>
    <w:p w:rsidR="0037067C" w:rsidRPr="008D58EC" w:rsidRDefault="0037067C" w:rsidP="00370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 xml:space="preserve">Автомобиль УАЗ-3909 – 2 единицы. </w:t>
      </w:r>
    </w:p>
    <w:p w:rsidR="0037067C" w:rsidRPr="008D58EC" w:rsidRDefault="0037067C" w:rsidP="003706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>Автомобиль 2018 г.в. – 4 года</w:t>
      </w:r>
    </w:p>
    <w:p w:rsidR="0037067C" w:rsidRPr="008D58EC" w:rsidRDefault="0037067C" w:rsidP="003706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>Автомобиль 2010 г.в. – 12 лет</w:t>
      </w:r>
    </w:p>
    <w:p w:rsidR="0037067C" w:rsidRPr="008D58EC" w:rsidRDefault="0037067C" w:rsidP="003706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>Автомобиль Волга – ГАЗ 3110 – 2005 г.в. – 17 лет</w:t>
      </w:r>
    </w:p>
    <w:p w:rsidR="0037067C" w:rsidRPr="008D58EC" w:rsidRDefault="0037067C" w:rsidP="003706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>Автомобиль УАЗ -39094 с дезинфекционной установкой УД-1 2010 г.в. – 12 лет.</w:t>
      </w:r>
    </w:p>
    <w:p w:rsidR="0037067C" w:rsidRPr="008D58EC" w:rsidRDefault="0037067C" w:rsidP="0037067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67C" w:rsidRPr="008D58EC" w:rsidRDefault="0037067C" w:rsidP="0037067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 xml:space="preserve">Анализ падежа по видам животных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701"/>
        <w:gridCol w:w="1843"/>
        <w:gridCol w:w="1984"/>
        <w:gridCol w:w="1559"/>
      </w:tblGrid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lastRenderedPageBreak/>
              <w:t>Наименование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 xml:space="preserve">Пало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В.т.ч. молодняк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% падежа молодняка к общему падежу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Сумма (руб.)</w:t>
            </w: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7067C" w:rsidRPr="0037067C" w:rsidTr="008D58E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КРС</w:t>
            </w:r>
          </w:p>
        </w:tc>
      </w:tr>
      <w:tr w:rsidR="0037067C" w:rsidRPr="0037067C" w:rsidTr="008D58EC">
        <w:trPr>
          <w:trHeight w:val="3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СХАО «Приморский»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1890000</w:t>
            </w:r>
          </w:p>
        </w:tc>
      </w:tr>
      <w:tr w:rsidR="0037067C" w:rsidRPr="0037067C" w:rsidTr="008D58EC">
        <w:trPr>
          <w:trHeight w:val="3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37067C">
              <w:rPr>
                <w:rFonts w:ascii="Times New Roman" w:eastAsia="Times New Roman" w:hAnsi="Times New Roman" w:cs="Times New Roman"/>
              </w:rPr>
              <w:t>Ак</w:t>
            </w:r>
            <w:proofErr w:type="spellEnd"/>
            <w:r w:rsidRPr="0037067C">
              <w:rPr>
                <w:rFonts w:ascii="Times New Roman" w:eastAsia="Times New Roman" w:hAnsi="Times New Roman" w:cs="Times New Roman"/>
              </w:rPr>
              <w:t xml:space="preserve"> Тай»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525000</w:t>
            </w: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 xml:space="preserve">ИП ГКФХ </w:t>
            </w:r>
            <w:proofErr w:type="spellStart"/>
            <w:r w:rsidRPr="0037067C">
              <w:rPr>
                <w:rFonts w:ascii="Times New Roman" w:eastAsia="Times New Roman" w:hAnsi="Times New Roman" w:cs="Times New Roman"/>
              </w:rPr>
              <w:t>Галеев</w:t>
            </w:r>
            <w:proofErr w:type="spellEnd"/>
            <w:r w:rsidRPr="0037067C">
              <w:rPr>
                <w:rFonts w:ascii="Times New Roman" w:eastAsia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1115000</w:t>
            </w: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ИП ГКФХ Доржиева С.К.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365000</w:t>
            </w: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Итого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(КРС) 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3895000</w:t>
            </w:r>
          </w:p>
        </w:tc>
      </w:tr>
      <w:tr w:rsidR="0037067C" w:rsidRPr="0037067C" w:rsidTr="008D58E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МРС</w:t>
            </w: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 xml:space="preserve">ИП ГКФХ </w:t>
            </w:r>
            <w:proofErr w:type="spellStart"/>
            <w:r w:rsidRPr="0037067C">
              <w:rPr>
                <w:rFonts w:ascii="Times New Roman" w:eastAsia="Times New Roman" w:hAnsi="Times New Roman" w:cs="Times New Roman"/>
              </w:rPr>
              <w:t>Галеев</w:t>
            </w:r>
            <w:proofErr w:type="spellEnd"/>
            <w:r w:rsidRPr="0037067C">
              <w:rPr>
                <w:rFonts w:ascii="Times New Roman" w:eastAsia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117500</w:t>
            </w: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Итого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(МРС)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117500</w:t>
            </w:r>
          </w:p>
        </w:tc>
      </w:tr>
      <w:tr w:rsidR="0037067C" w:rsidRPr="0037067C" w:rsidTr="008D58E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Свиньи</w:t>
            </w: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 xml:space="preserve">ИП ГКФХ </w:t>
            </w:r>
            <w:proofErr w:type="spellStart"/>
            <w:r w:rsidRPr="0037067C">
              <w:rPr>
                <w:rFonts w:ascii="Times New Roman" w:eastAsia="Times New Roman" w:hAnsi="Times New Roman" w:cs="Times New Roman"/>
              </w:rPr>
              <w:t>Галеев</w:t>
            </w:r>
            <w:proofErr w:type="spellEnd"/>
            <w:r w:rsidRPr="0037067C">
              <w:rPr>
                <w:rFonts w:ascii="Times New Roman" w:eastAsia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Итого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(Свиньи)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12000</w:t>
            </w:r>
          </w:p>
        </w:tc>
      </w:tr>
      <w:tr w:rsidR="0037067C" w:rsidRPr="0037067C" w:rsidTr="008D58EC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Лошади</w:t>
            </w: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СХАО «Приморский»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119000</w:t>
            </w: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 xml:space="preserve">ИП ГКФХ </w:t>
            </w:r>
            <w:proofErr w:type="spellStart"/>
            <w:r w:rsidRPr="0037067C">
              <w:rPr>
                <w:rFonts w:ascii="Times New Roman" w:eastAsia="Times New Roman" w:hAnsi="Times New Roman" w:cs="Times New Roman"/>
              </w:rPr>
              <w:t>Галеев</w:t>
            </w:r>
            <w:proofErr w:type="spellEnd"/>
            <w:r w:rsidRPr="0037067C">
              <w:rPr>
                <w:rFonts w:ascii="Times New Roman" w:eastAsia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106000</w:t>
            </w: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7067C" w:rsidRPr="0037067C" w:rsidTr="008D58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tabs>
                <w:tab w:val="left" w:pos="4500"/>
                <w:tab w:val="left" w:pos="118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Итого по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(Лошади)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33.3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7C" w:rsidRPr="0037067C" w:rsidRDefault="0037067C" w:rsidP="003706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7067C">
              <w:rPr>
                <w:rFonts w:ascii="Times New Roman" w:eastAsia="Times New Roman" w:hAnsi="Times New Roman" w:cs="Times New Roman"/>
              </w:rPr>
              <w:t>225000</w:t>
            </w:r>
          </w:p>
        </w:tc>
      </w:tr>
    </w:tbl>
    <w:p w:rsidR="0037067C" w:rsidRDefault="0037067C" w:rsidP="0037067C">
      <w:pPr>
        <w:spacing w:after="0"/>
        <w:jc w:val="center"/>
        <w:rPr>
          <w:rFonts w:ascii="Times New Roman" w:hAnsi="Times New Roman" w:cs="Times New Roman"/>
        </w:rPr>
      </w:pPr>
    </w:p>
    <w:p w:rsidR="00601348" w:rsidRPr="008D58EC" w:rsidRDefault="00601348" w:rsidP="00601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>Дезинфекция</w:t>
      </w:r>
      <w:r w:rsidR="00970172">
        <w:rPr>
          <w:rFonts w:ascii="Times New Roman" w:hAnsi="Times New Roman" w:cs="Times New Roman"/>
          <w:sz w:val="24"/>
          <w:szCs w:val="24"/>
        </w:rPr>
        <w:t xml:space="preserve"> по району за 2021 год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09"/>
        <w:gridCol w:w="1781"/>
        <w:gridCol w:w="1823"/>
        <w:gridCol w:w="1809"/>
        <w:gridCol w:w="1643"/>
      </w:tblGrid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601348" w:rsidRPr="008D58EC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хозяйства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01348" w:rsidRPr="008D58EC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объектов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1348" w:rsidRPr="008D58EC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Обработанная площадь М²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01348" w:rsidRPr="008D58EC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hAnsi="Times New Roman" w:cs="Times New Roman"/>
                <w:b/>
                <w:sz w:val="20"/>
                <w:szCs w:val="20"/>
              </w:rPr>
              <w:t>№ договора на обслуживание, дата оформления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01348" w:rsidRPr="008D58EC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Применяемый препарат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601348" w:rsidRPr="008D58EC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*Контроль качества дезинфекции 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СХАО «Приморский» 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№20/17 от 01.07.2017 г. </w:t>
            </w:r>
          </w:p>
        </w:tc>
        <w:tc>
          <w:tcPr>
            <w:tcW w:w="18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Гашеная известь </w:t>
            </w:r>
          </w:p>
        </w:tc>
        <w:tc>
          <w:tcPr>
            <w:tcW w:w="164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Не проводился 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601348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№1/17 от 01.03.2017 г.</w:t>
            </w:r>
          </w:p>
        </w:tc>
        <w:tc>
          <w:tcPr>
            <w:tcW w:w="18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Гашеная известь </w:t>
            </w:r>
          </w:p>
        </w:tc>
        <w:tc>
          <w:tcPr>
            <w:tcW w:w="164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Не проводился 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01348">
              <w:rPr>
                <w:rFonts w:ascii="Times New Roman" w:hAnsi="Times New Roman" w:cs="Times New Roman"/>
              </w:rPr>
              <w:t>Ак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 Тай»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№03/16-НУ от 01.07.2016 г.</w:t>
            </w:r>
          </w:p>
        </w:tc>
        <w:tc>
          <w:tcPr>
            <w:tcW w:w="18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Гашеная известь </w:t>
            </w:r>
          </w:p>
        </w:tc>
        <w:tc>
          <w:tcPr>
            <w:tcW w:w="164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Не проводился 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Прочие (вынужденная дезинфекция)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1348">
              <w:rPr>
                <w:rFonts w:ascii="Times New Roman" w:hAnsi="Times New Roman" w:cs="Times New Roman"/>
              </w:rPr>
              <w:t>Дезолайн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Не проводился 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16260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01348" w:rsidRPr="008D58EC" w:rsidRDefault="00601348" w:rsidP="00601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>Дератизация</w:t>
      </w: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09"/>
        <w:gridCol w:w="1781"/>
        <w:gridCol w:w="1823"/>
        <w:gridCol w:w="1809"/>
      </w:tblGrid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Наименование хозяйства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Кол-во объектов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Обработанная площадь М²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№ договора на обслуживание, дата оформления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Применяемый препарат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СХАО «Приморский» 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№20/17 от 01.07.2017 г. </w:t>
            </w:r>
          </w:p>
        </w:tc>
        <w:tc>
          <w:tcPr>
            <w:tcW w:w="18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1348">
              <w:rPr>
                <w:rFonts w:ascii="Times New Roman" w:hAnsi="Times New Roman" w:cs="Times New Roman"/>
              </w:rPr>
              <w:t>Ратобор</w:t>
            </w:r>
            <w:proofErr w:type="spellEnd"/>
            <w:r w:rsidRPr="00601348">
              <w:rPr>
                <w:rFonts w:ascii="Times New Roman" w:hAnsi="Times New Roman" w:cs="Times New Roman"/>
              </w:rPr>
              <w:t>, щелкунчик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601348">
              <w:rPr>
                <w:rFonts w:ascii="Times New Roman" w:hAnsi="Times New Roman" w:cs="Times New Roman"/>
              </w:rPr>
              <w:lastRenderedPageBreak/>
              <w:t>Галеев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№1/17 от </w:t>
            </w:r>
            <w:r w:rsidRPr="00601348">
              <w:rPr>
                <w:rFonts w:ascii="Times New Roman" w:hAnsi="Times New Roman" w:cs="Times New Roman"/>
              </w:rPr>
              <w:lastRenderedPageBreak/>
              <w:t>01.03.2017 г.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1348">
              <w:rPr>
                <w:rFonts w:ascii="Times New Roman" w:hAnsi="Times New Roman" w:cs="Times New Roman"/>
              </w:rPr>
              <w:lastRenderedPageBreak/>
              <w:t>Циклонет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, </w:t>
            </w:r>
            <w:r w:rsidRPr="00601348">
              <w:rPr>
                <w:rFonts w:ascii="Times New Roman" w:hAnsi="Times New Roman" w:cs="Times New Roman"/>
              </w:rPr>
              <w:lastRenderedPageBreak/>
              <w:t>Крысиная смерть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601348">
              <w:rPr>
                <w:rFonts w:ascii="Times New Roman" w:hAnsi="Times New Roman" w:cs="Times New Roman"/>
              </w:rPr>
              <w:t>Ак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 Тай»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№03/16-НУ от 01.07.2016 г.</w:t>
            </w:r>
          </w:p>
        </w:tc>
        <w:tc>
          <w:tcPr>
            <w:tcW w:w="1809" w:type="dxa"/>
            <w:vMerge/>
            <w:shd w:val="clear" w:color="auto" w:fill="auto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12200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01348" w:rsidRPr="008D58EC" w:rsidRDefault="00601348" w:rsidP="00601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8EC">
        <w:rPr>
          <w:rFonts w:ascii="Times New Roman" w:hAnsi="Times New Roman" w:cs="Times New Roman"/>
          <w:sz w:val="24"/>
          <w:szCs w:val="24"/>
        </w:rPr>
        <w:t>Дезинсекция</w:t>
      </w: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09"/>
        <w:gridCol w:w="1781"/>
        <w:gridCol w:w="1823"/>
        <w:gridCol w:w="1809"/>
      </w:tblGrid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Наименование хозяйства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Кол-во объектов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Обработанная площадь М²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№ договора на обслуживание, дата оформления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01348" w:rsidRPr="00601348" w:rsidRDefault="00601348" w:rsidP="006013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Применяемый препарат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ИП ГКФХ </w:t>
            </w:r>
            <w:proofErr w:type="spellStart"/>
            <w:r w:rsidRPr="00601348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№1/17 от 01.03.2017 г.</w:t>
            </w:r>
          </w:p>
        </w:tc>
        <w:tc>
          <w:tcPr>
            <w:tcW w:w="18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1348">
              <w:rPr>
                <w:rFonts w:ascii="Times New Roman" w:hAnsi="Times New Roman" w:cs="Times New Roman"/>
              </w:rPr>
              <w:t>Флайбайт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1348">
              <w:rPr>
                <w:rFonts w:ascii="Times New Roman" w:hAnsi="Times New Roman" w:cs="Times New Roman"/>
              </w:rPr>
              <w:t>Агита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01348">
              <w:rPr>
                <w:rFonts w:ascii="Times New Roman" w:hAnsi="Times New Roman" w:cs="Times New Roman"/>
              </w:rPr>
              <w:t>Ак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 Тай» 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№03/16-НУ от 01.07.2016 г.</w:t>
            </w:r>
          </w:p>
        </w:tc>
        <w:tc>
          <w:tcPr>
            <w:tcW w:w="18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1348">
              <w:rPr>
                <w:rFonts w:ascii="Times New Roman" w:hAnsi="Times New Roman" w:cs="Times New Roman"/>
              </w:rPr>
              <w:t>Флайбайт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СХАО «Приморский» 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 xml:space="preserve">№20/17 от 01.07.2017 г. </w:t>
            </w:r>
          </w:p>
        </w:tc>
        <w:tc>
          <w:tcPr>
            <w:tcW w:w="18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01348">
              <w:rPr>
                <w:rFonts w:ascii="Times New Roman" w:hAnsi="Times New Roman" w:cs="Times New Roman"/>
              </w:rPr>
              <w:t>Флайбайт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1348">
              <w:rPr>
                <w:rFonts w:ascii="Times New Roman" w:hAnsi="Times New Roman" w:cs="Times New Roman"/>
              </w:rPr>
              <w:t>Агита</w:t>
            </w:r>
            <w:proofErr w:type="spellEnd"/>
            <w:r w:rsidRPr="0060134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01348" w:rsidRPr="00601348" w:rsidTr="005A3034">
        <w:trPr>
          <w:jc w:val="center"/>
        </w:trPr>
        <w:tc>
          <w:tcPr>
            <w:tcW w:w="1822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81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1348">
              <w:rPr>
                <w:rFonts w:ascii="Times New Roman" w:hAnsi="Times New Roman" w:cs="Times New Roman"/>
                <w:b/>
              </w:rPr>
              <w:t>12200</w:t>
            </w:r>
          </w:p>
        </w:tc>
        <w:tc>
          <w:tcPr>
            <w:tcW w:w="1823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shd w:val="clear" w:color="auto" w:fill="auto"/>
          </w:tcPr>
          <w:p w:rsidR="00601348" w:rsidRPr="00601348" w:rsidRDefault="00601348" w:rsidP="00601348">
            <w:pPr>
              <w:spacing w:after="0"/>
              <w:rPr>
                <w:rFonts w:ascii="Times New Roman" w:hAnsi="Times New Roman" w:cs="Times New Roman"/>
              </w:rPr>
            </w:pPr>
            <w:r w:rsidRPr="00601348">
              <w:rPr>
                <w:rFonts w:ascii="Times New Roman" w:hAnsi="Times New Roman" w:cs="Times New Roman"/>
              </w:rPr>
              <w:t>-</w:t>
            </w:r>
          </w:p>
        </w:tc>
      </w:tr>
    </w:tbl>
    <w:p w:rsidR="00970172" w:rsidRDefault="00970172" w:rsidP="008D58EC">
      <w:pPr>
        <w:spacing w:after="0"/>
        <w:rPr>
          <w:rFonts w:ascii="Times New Roman" w:hAnsi="Times New Roman" w:cs="Times New Roman"/>
        </w:rPr>
      </w:pPr>
    </w:p>
    <w:p w:rsidR="00970172" w:rsidRDefault="00970172" w:rsidP="008D58EC">
      <w:pPr>
        <w:spacing w:after="0"/>
        <w:rPr>
          <w:rFonts w:ascii="Times New Roman" w:hAnsi="Times New Roman" w:cs="Times New Roman"/>
        </w:rPr>
      </w:pPr>
    </w:p>
    <w:p w:rsidR="00970172" w:rsidRDefault="008D58EC" w:rsidP="008D5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17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7017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0172">
        <w:rPr>
          <w:rFonts w:ascii="Times New Roman" w:hAnsi="Times New Roman" w:cs="Times New Roman"/>
          <w:sz w:val="24"/>
          <w:szCs w:val="24"/>
        </w:rPr>
        <w:t xml:space="preserve">ачальника </w:t>
      </w:r>
      <w:proofErr w:type="spellStart"/>
      <w:r w:rsidRPr="00970172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970172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970172">
        <w:rPr>
          <w:rFonts w:ascii="Times New Roman" w:hAnsi="Times New Roman" w:cs="Times New Roman"/>
          <w:sz w:val="24"/>
          <w:szCs w:val="24"/>
        </w:rPr>
        <w:t>а</w:t>
      </w:r>
    </w:p>
    <w:p w:rsidR="0037067C" w:rsidRPr="00970172" w:rsidRDefault="008D58EC" w:rsidP="008D5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172">
        <w:rPr>
          <w:rFonts w:ascii="Times New Roman" w:hAnsi="Times New Roman" w:cs="Times New Roman"/>
          <w:sz w:val="24"/>
          <w:szCs w:val="24"/>
        </w:rPr>
        <w:t xml:space="preserve">ОГБУ «Черемховская ССБЖ»           </w:t>
      </w:r>
      <w:r w:rsidR="00970172" w:rsidRPr="00970172">
        <w:rPr>
          <w:rFonts w:ascii="Times New Roman" w:hAnsi="Times New Roman" w:cs="Times New Roman"/>
          <w:sz w:val="24"/>
          <w:szCs w:val="24"/>
        </w:rPr>
        <w:t xml:space="preserve">    </w:t>
      </w:r>
      <w:r w:rsidR="00970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970172">
        <w:rPr>
          <w:rFonts w:ascii="Times New Roman" w:hAnsi="Times New Roman" w:cs="Times New Roman"/>
          <w:sz w:val="24"/>
          <w:szCs w:val="24"/>
        </w:rPr>
        <w:t>Хертуев</w:t>
      </w:r>
      <w:proofErr w:type="spellEnd"/>
      <w:r w:rsidRPr="00970172">
        <w:rPr>
          <w:rFonts w:ascii="Times New Roman" w:hAnsi="Times New Roman" w:cs="Times New Roman"/>
          <w:sz w:val="24"/>
          <w:szCs w:val="24"/>
        </w:rPr>
        <w:t xml:space="preserve"> Ю.М.</w:t>
      </w:r>
    </w:p>
    <w:sectPr w:rsidR="0037067C" w:rsidRPr="00970172" w:rsidSect="0037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505A"/>
    <w:multiLevelType w:val="hybridMultilevel"/>
    <w:tmpl w:val="ECA2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52EF"/>
    <w:multiLevelType w:val="hybridMultilevel"/>
    <w:tmpl w:val="9702A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174A6"/>
    <w:multiLevelType w:val="hybridMultilevel"/>
    <w:tmpl w:val="470E4EEC"/>
    <w:lvl w:ilvl="0" w:tplc="4614FC0E">
      <w:start w:val="2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5D8C16EA"/>
    <w:multiLevelType w:val="hybridMultilevel"/>
    <w:tmpl w:val="1EF0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5AA"/>
    <w:rsid w:val="00037790"/>
    <w:rsid w:val="00056738"/>
    <w:rsid w:val="00252E91"/>
    <w:rsid w:val="002C4A4A"/>
    <w:rsid w:val="0037067C"/>
    <w:rsid w:val="00413A86"/>
    <w:rsid w:val="00476D24"/>
    <w:rsid w:val="004C114F"/>
    <w:rsid w:val="004D0D41"/>
    <w:rsid w:val="004F0FCC"/>
    <w:rsid w:val="004F4CA3"/>
    <w:rsid w:val="00591B65"/>
    <w:rsid w:val="005A3034"/>
    <w:rsid w:val="00601348"/>
    <w:rsid w:val="00680975"/>
    <w:rsid w:val="006B6E78"/>
    <w:rsid w:val="00763735"/>
    <w:rsid w:val="00811A27"/>
    <w:rsid w:val="00872B19"/>
    <w:rsid w:val="00897491"/>
    <w:rsid w:val="008D0303"/>
    <w:rsid w:val="008D58EC"/>
    <w:rsid w:val="008E789E"/>
    <w:rsid w:val="009253C2"/>
    <w:rsid w:val="00925445"/>
    <w:rsid w:val="00931464"/>
    <w:rsid w:val="00970172"/>
    <w:rsid w:val="009C7619"/>
    <w:rsid w:val="009F5664"/>
    <w:rsid w:val="00AA3065"/>
    <w:rsid w:val="00B155AA"/>
    <w:rsid w:val="00B401C7"/>
    <w:rsid w:val="00C14E22"/>
    <w:rsid w:val="00C26ED3"/>
    <w:rsid w:val="00C6641C"/>
    <w:rsid w:val="00D101B4"/>
    <w:rsid w:val="00DC2DC9"/>
    <w:rsid w:val="00E51304"/>
    <w:rsid w:val="00EB5CFC"/>
    <w:rsid w:val="00FA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2F17-3580-4427-AF1D-9D5CCD9C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22</cp:revision>
  <cp:lastPrinted>2022-04-21T02:28:00Z</cp:lastPrinted>
  <dcterms:created xsi:type="dcterms:W3CDTF">2022-04-18T05:56:00Z</dcterms:created>
  <dcterms:modified xsi:type="dcterms:W3CDTF">2022-05-05T04:09:00Z</dcterms:modified>
</cp:coreProperties>
</file>